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0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57"/>
        <w:gridCol w:w="7447"/>
      </w:tblGrid>
      <w:tr w:rsidR="00EF6292" w:rsidRPr="000F19DD" w14:paraId="05CEDBB2" w14:textId="77777777" w:rsidTr="427BFE7D">
        <w:trPr>
          <w:trHeight w:hRule="exact" w:val="851"/>
        </w:trPr>
        <w:tc>
          <w:tcPr>
            <w:tcW w:w="1351" w:type="pct"/>
            <w:tcBorders>
              <w:top w:val="nil"/>
              <w:left w:val="nil"/>
              <w:bottom w:val="nil"/>
              <w:right w:val="nil"/>
            </w:tcBorders>
          </w:tcPr>
          <w:p w14:paraId="14AA0E73" w14:textId="13E107BE" w:rsidR="00EF6292" w:rsidRPr="000F19DD" w:rsidRDefault="009547C1" w:rsidP="427BFE7D">
            <w:pPr>
              <w:keepNext/>
              <w:tabs>
                <w:tab w:val="left" w:pos="6237"/>
              </w:tabs>
              <w:spacing w:before="40" w:after="40" w:line="180" w:lineRule="atLeast"/>
              <w:rPr>
                <w:noProof/>
                <w:sz w:val="22"/>
                <w:szCs w:val="22"/>
              </w:rPr>
            </w:pPr>
            <w:r>
              <w:rPr>
                <w:b/>
                <w:noProof/>
                <w:szCs w:val="24"/>
                <w:lang w:val="en-IN" w:eastAsia="en-IN"/>
              </w:rPr>
              <w:drawing>
                <wp:inline distT="0" distB="0" distL="0" distR="0" wp14:anchorId="3AF2B0FB" wp14:editId="0B7C666D">
                  <wp:extent cx="1438275" cy="400050"/>
                  <wp:effectExtent l="0" t="0" r="9525" b="0"/>
                  <wp:docPr id="4" name="Picture 4"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3649" w:type="pct"/>
            <w:tcBorders>
              <w:top w:val="nil"/>
              <w:left w:val="nil"/>
              <w:bottom w:val="nil"/>
              <w:right w:val="nil"/>
            </w:tcBorders>
          </w:tcPr>
          <w:p w14:paraId="5AF8FB49" w14:textId="77777777" w:rsidR="00EF6292" w:rsidRPr="000F19DD" w:rsidRDefault="00EF6292" w:rsidP="00EF6292">
            <w:pPr>
              <w:pStyle w:val="Formtitle"/>
              <w:rPr>
                <w:sz w:val="22"/>
                <w:szCs w:val="22"/>
              </w:rPr>
            </w:pPr>
            <w:r w:rsidRPr="000F19DD">
              <w:rPr>
                <w:sz w:val="22"/>
                <w:szCs w:val="22"/>
              </w:rPr>
              <w:t>Role Profile</w:t>
            </w:r>
          </w:p>
          <w:p w14:paraId="1CCD117D" w14:textId="77777777" w:rsidR="00EF6292" w:rsidRPr="000F19DD" w:rsidRDefault="00EF6292" w:rsidP="00EF6292">
            <w:pPr>
              <w:pStyle w:val="Formtitle"/>
              <w:rPr>
                <w:sz w:val="22"/>
                <w:szCs w:val="22"/>
              </w:rPr>
            </w:pPr>
          </w:p>
          <w:p w14:paraId="0224A674" w14:textId="77777777" w:rsidR="00EF6292" w:rsidRPr="000F19DD" w:rsidRDefault="00EF6292" w:rsidP="00EF6292">
            <w:pPr>
              <w:pStyle w:val="Formnumberdepartment"/>
              <w:framePr w:hSpace="0" w:wrap="auto" w:hAnchor="text" w:xAlign="left" w:yAlign="inline"/>
              <w:rPr>
                <w:sz w:val="22"/>
                <w:szCs w:val="22"/>
              </w:rPr>
            </w:pPr>
          </w:p>
          <w:p w14:paraId="531272E7" w14:textId="77777777" w:rsidR="00EF6292" w:rsidRPr="000F19DD" w:rsidRDefault="00EF6292" w:rsidP="00EF6292">
            <w:pPr>
              <w:pStyle w:val="Formnumberdepartment"/>
              <w:framePr w:hSpace="0" w:wrap="auto" w:hAnchor="text" w:xAlign="left" w:yAlign="inline"/>
              <w:rPr>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964"/>
        <w:gridCol w:w="1101"/>
        <w:gridCol w:w="2343"/>
        <w:gridCol w:w="3307"/>
      </w:tblGrid>
      <w:tr w:rsidR="00EF6292" w:rsidRPr="003E1A45" w14:paraId="3FF29563" w14:textId="77777777" w:rsidTr="484FF30B">
        <w:trPr>
          <w:trHeight w:val="567"/>
        </w:trPr>
        <w:tc>
          <w:tcPr>
            <w:tcW w:w="1216" w:type="pct"/>
            <w:shd w:val="clear" w:color="auto" w:fill="E0E0E0"/>
            <w:vAlign w:val="center"/>
          </w:tcPr>
          <w:p w14:paraId="7AD8FF58" w14:textId="77777777" w:rsidR="00EF6292" w:rsidRPr="00DE16A5" w:rsidRDefault="59A0F16C" w:rsidP="59A0F16C">
            <w:pPr>
              <w:spacing w:before="120" w:after="120"/>
              <w:rPr>
                <w:color w:val="FFFFFF" w:themeColor="background1"/>
              </w:rPr>
            </w:pPr>
            <w:r>
              <w:t>Job Title</w:t>
            </w:r>
          </w:p>
        </w:tc>
        <w:tc>
          <w:tcPr>
            <w:tcW w:w="3784" w:type="pct"/>
            <w:gridSpan w:val="4"/>
            <w:vAlign w:val="center"/>
          </w:tcPr>
          <w:p w14:paraId="71C8D079" w14:textId="39DE70E7" w:rsidR="00EF6292" w:rsidRPr="00DE16A5" w:rsidRDefault="484FF30B" w:rsidP="484FF30B">
            <w:pPr>
              <w:pStyle w:val="infill"/>
              <w:spacing w:before="120" w:after="120"/>
              <w:rPr>
                <w:sz w:val="20"/>
              </w:rPr>
            </w:pPr>
            <w:r w:rsidRPr="484FF30B">
              <w:rPr>
                <w:sz w:val="20"/>
              </w:rPr>
              <w:t xml:space="preserve">Freelance Trainer   </w:t>
            </w:r>
          </w:p>
        </w:tc>
      </w:tr>
      <w:tr w:rsidR="00EF6292" w:rsidRPr="003E1A45" w14:paraId="39FB7C42" w14:textId="77777777" w:rsidTr="484FF30B">
        <w:trPr>
          <w:trHeight w:val="567"/>
        </w:trPr>
        <w:tc>
          <w:tcPr>
            <w:tcW w:w="1216" w:type="pct"/>
            <w:shd w:val="clear" w:color="auto" w:fill="E0E0E0"/>
            <w:vAlign w:val="center"/>
          </w:tcPr>
          <w:p w14:paraId="5859D24D" w14:textId="77777777" w:rsidR="00EF6292" w:rsidRPr="00DE16A5" w:rsidRDefault="59A0F16C" w:rsidP="00E26585">
            <w:pPr>
              <w:spacing w:before="120" w:after="120"/>
            </w:pPr>
            <w:r>
              <w:t>Directorate or Region</w:t>
            </w:r>
          </w:p>
        </w:tc>
        <w:tc>
          <w:tcPr>
            <w:tcW w:w="1013" w:type="pct"/>
            <w:gridSpan w:val="2"/>
            <w:vAlign w:val="center"/>
          </w:tcPr>
          <w:p w14:paraId="08E5BDED" w14:textId="77777777" w:rsidR="00EF6292" w:rsidRPr="00DE16A5" w:rsidRDefault="59A0F16C" w:rsidP="59A0F16C">
            <w:pPr>
              <w:pStyle w:val="infill"/>
              <w:spacing w:before="120" w:after="120"/>
              <w:rPr>
                <w:sz w:val="20"/>
              </w:rPr>
            </w:pPr>
            <w:r w:rsidRPr="59A0F16C">
              <w:rPr>
                <w:sz w:val="20"/>
              </w:rPr>
              <w:t xml:space="preserve">South Asia </w:t>
            </w:r>
          </w:p>
        </w:tc>
        <w:tc>
          <w:tcPr>
            <w:tcW w:w="1149" w:type="pct"/>
            <w:shd w:val="clear" w:color="auto" w:fill="E0E0E0"/>
            <w:vAlign w:val="center"/>
          </w:tcPr>
          <w:p w14:paraId="70B3DA6D" w14:textId="77777777" w:rsidR="00EF6292" w:rsidRPr="00DE16A5" w:rsidRDefault="59A0F16C" w:rsidP="00E26585">
            <w:pPr>
              <w:spacing w:before="120" w:after="120"/>
            </w:pPr>
            <w:r>
              <w:t>Department/Country</w:t>
            </w:r>
          </w:p>
        </w:tc>
        <w:tc>
          <w:tcPr>
            <w:tcW w:w="1622" w:type="pct"/>
            <w:vAlign w:val="center"/>
          </w:tcPr>
          <w:p w14:paraId="3ECF83AE" w14:textId="23589392" w:rsidR="00EF6292" w:rsidRPr="00DE16A5" w:rsidRDefault="009479AE" w:rsidP="59A0F16C">
            <w:pPr>
              <w:pStyle w:val="infill"/>
              <w:spacing w:before="120" w:after="120"/>
              <w:rPr>
                <w:sz w:val="20"/>
              </w:rPr>
            </w:pPr>
            <w:r>
              <w:rPr>
                <w:sz w:val="20"/>
              </w:rPr>
              <w:t>Libraries and Information Services</w:t>
            </w:r>
          </w:p>
        </w:tc>
      </w:tr>
      <w:tr w:rsidR="00EF6292" w:rsidRPr="003E1A45" w14:paraId="52BFFCA9" w14:textId="77777777" w:rsidTr="484FF30B">
        <w:trPr>
          <w:trHeight w:val="567"/>
        </w:trPr>
        <w:tc>
          <w:tcPr>
            <w:tcW w:w="1216" w:type="pct"/>
            <w:shd w:val="clear" w:color="auto" w:fill="E0E0E0"/>
            <w:vAlign w:val="center"/>
          </w:tcPr>
          <w:p w14:paraId="7FDAC5D7" w14:textId="77777777" w:rsidR="00EF6292" w:rsidRPr="00DE16A5" w:rsidRDefault="59A0F16C" w:rsidP="00E26585">
            <w:pPr>
              <w:spacing w:before="120" w:after="120"/>
            </w:pPr>
            <w:r>
              <w:t>Location of post</w:t>
            </w:r>
          </w:p>
        </w:tc>
        <w:tc>
          <w:tcPr>
            <w:tcW w:w="1013" w:type="pct"/>
            <w:gridSpan w:val="2"/>
            <w:vAlign w:val="center"/>
          </w:tcPr>
          <w:p w14:paraId="06E4CF75" w14:textId="4BBE2ED1" w:rsidR="00EF6292" w:rsidRPr="00DE16A5" w:rsidRDefault="00A277D8" w:rsidP="59A0F16C">
            <w:pPr>
              <w:pStyle w:val="infill"/>
              <w:spacing w:before="120" w:after="120"/>
              <w:rPr>
                <w:sz w:val="20"/>
              </w:rPr>
            </w:pPr>
            <w:r>
              <w:rPr>
                <w:sz w:val="20"/>
              </w:rPr>
              <w:t>Ahmedabad</w:t>
            </w:r>
          </w:p>
        </w:tc>
        <w:tc>
          <w:tcPr>
            <w:tcW w:w="1149" w:type="pct"/>
            <w:shd w:val="clear" w:color="auto" w:fill="E0E0E0"/>
            <w:vAlign w:val="center"/>
          </w:tcPr>
          <w:p w14:paraId="12F762D8" w14:textId="77777777" w:rsidR="00EF6292" w:rsidRPr="00DE16A5" w:rsidRDefault="59A0F16C" w:rsidP="00E26585">
            <w:pPr>
              <w:spacing w:before="120" w:after="120"/>
            </w:pPr>
            <w:r>
              <w:t>Pay Band</w:t>
            </w:r>
          </w:p>
        </w:tc>
        <w:tc>
          <w:tcPr>
            <w:tcW w:w="1622" w:type="pct"/>
            <w:vAlign w:val="center"/>
          </w:tcPr>
          <w:p w14:paraId="3797B9CF" w14:textId="77777777" w:rsidR="00EF6292" w:rsidRPr="00DE16A5" w:rsidRDefault="59A0F16C" w:rsidP="59A0F16C">
            <w:pPr>
              <w:pStyle w:val="infill"/>
              <w:spacing w:before="120" w:after="120"/>
              <w:rPr>
                <w:sz w:val="20"/>
              </w:rPr>
            </w:pPr>
            <w:r w:rsidRPr="59A0F16C">
              <w:rPr>
                <w:sz w:val="20"/>
              </w:rPr>
              <w:t>Hourly paid</w:t>
            </w:r>
          </w:p>
        </w:tc>
      </w:tr>
      <w:tr w:rsidR="00EF6292" w:rsidRPr="003E1A45" w14:paraId="30C7CCE7" w14:textId="77777777" w:rsidTr="484FF30B">
        <w:trPr>
          <w:trHeight w:val="1790"/>
        </w:trPr>
        <w:tc>
          <w:tcPr>
            <w:tcW w:w="1216" w:type="pct"/>
            <w:shd w:val="clear" w:color="auto" w:fill="E0E0E0"/>
            <w:vAlign w:val="center"/>
          </w:tcPr>
          <w:p w14:paraId="2A4CBDA8" w14:textId="77777777" w:rsidR="00EF6292" w:rsidRPr="00DE16A5" w:rsidRDefault="59A0F16C" w:rsidP="00E26585">
            <w:pPr>
              <w:spacing w:before="120" w:after="120"/>
            </w:pPr>
            <w:r>
              <w:t>Reports to</w:t>
            </w:r>
          </w:p>
        </w:tc>
        <w:tc>
          <w:tcPr>
            <w:tcW w:w="1013" w:type="pct"/>
            <w:gridSpan w:val="2"/>
            <w:vAlign w:val="center"/>
          </w:tcPr>
          <w:p w14:paraId="7AD1B087" w14:textId="1778D046" w:rsidR="00EF6292" w:rsidRPr="00DE16A5" w:rsidRDefault="427BFE7D" w:rsidP="427BFE7D">
            <w:pPr>
              <w:spacing w:before="120" w:after="120"/>
              <w:rPr>
                <w:sz w:val="18"/>
                <w:szCs w:val="18"/>
              </w:rPr>
            </w:pPr>
            <w:r w:rsidRPr="427BFE7D">
              <w:t xml:space="preserve">Head, </w:t>
            </w:r>
            <w:r w:rsidR="009479AE">
              <w:t xml:space="preserve">British Council, </w:t>
            </w:r>
            <w:r w:rsidR="0002638C">
              <w:t>Ahmedabad</w:t>
            </w:r>
            <w:r w:rsidRPr="427BFE7D">
              <w:t xml:space="preserve"> </w:t>
            </w:r>
          </w:p>
        </w:tc>
        <w:tc>
          <w:tcPr>
            <w:tcW w:w="1149" w:type="pct"/>
            <w:shd w:val="clear" w:color="auto" w:fill="E0E0E0"/>
            <w:vAlign w:val="center"/>
          </w:tcPr>
          <w:p w14:paraId="596E35BC" w14:textId="77777777" w:rsidR="00EF6292" w:rsidRPr="00DE16A5" w:rsidRDefault="59A0F16C" w:rsidP="00E26585">
            <w:pPr>
              <w:spacing w:before="120" w:after="120"/>
            </w:pPr>
            <w:r>
              <w:t>Duration of job</w:t>
            </w:r>
          </w:p>
        </w:tc>
        <w:tc>
          <w:tcPr>
            <w:tcW w:w="1622" w:type="pct"/>
            <w:vAlign w:val="center"/>
          </w:tcPr>
          <w:p w14:paraId="74104F86" w14:textId="2D98B4E7" w:rsidR="00EF6292" w:rsidRPr="00DE16A5" w:rsidRDefault="1AB3D439" w:rsidP="1AB3D439">
            <w:pPr>
              <w:pStyle w:val="infill"/>
              <w:spacing w:before="120" w:after="120"/>
              <w:rPr>
                <w:sz w:val="20"/>
              </w:rPr>
            </w:pPr>
            <w:r w:rsidRPr="1AB3D439">
              <w:rPr>
                <w:sz w:val="20"/>
              </w:rPr>
              <w:t xml:space="preserve">Fixed term umbrella contract up to </w:t>
            </w:r>
            <w:r w:rsidR="00A277D8">
              <w:rPr>
                <w:sz w:val="20"/>
              </w:rPr>
              <w:t>one year</w:t>
            </w:r>
            <w:r w:rsidRPr="1AB3D439">
              <w:rPr>
                <w:sz w:val="20"/>
              </w:rPr>
              <w:t xml:space="preserve"> to be supported by separate agreements for each commissioned activity.</w:t>
            </w:r>
          </w:p>
        </w:tc>
      </w:tr>
      <w:tr w:rsidR="00EF6292" w:rsidRPr="003E1A45" w14:paraId="501FCD76" w14:textId="77777777" w:rsidTr="484FF30B">
        <w:trPr>
          <w:trHeight w:val="1550"/>
        </w:trPr>
        <w:tc>
          <w:tcPr>
            <w:tcW w:w="5000" w:type="pct"/>
            <w:gridSpan w:val="5"/>
          </w:tcPr>
          <w:p w14:paraId="242B62D0" w14:textId="77777777" w:rsidR="00401043" w:rsidRPr="000030CF" w:rsidRDefault="00401043" w:rsidP="00401043">
            <w:pPr>
              <w:spacing w:before="120" w:after="120"/>
            </w:pPr>
            <w:r w:rsidRPr="000030CF">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We work with over 100 countries across the world in the fields of arts and culture, English language, education and civil society. Each year we reach over 20 million people face-to-face and more than 500 million people online, via broadcasts and publications. </w:t>
            </w:r>
          </w:p>
          <w:p w14:paraId="6DDC569C" w14:textId="0C9996F8" w:rsidR="000B3BF7" w:rsidRPr="00933AA1" w:rsidRDefault="00401043" w:rsidP="006E04DE">
            <w:pPr>
              <w:spacing w:before="120" w:after="120"/>
              <w:rPr>
                <w:rStyle w:val="Strong"/>
                <w:b w:val="0"/>
                <w:iCs/>
                <w:color w:val="000000"/>
                <w:shd w:val="clear" w:color="auto" w:fill="FFFFFF"/>
              </w:rPr>
            </w:pPr>
            <w:r w:rsidRPr="000030CF">
              <w:t xml:space="preserve">The British Council has been operating in India since 1948. </w:t>
            </w:r>
            <w:r w:rsidR="004A4723" w:rsidRPr="000030CF">
              <w:t>Our vision is of a bilateral relationship strengthened by improved economic, social and cultural opportunities for the next generation of young people in India. We work in arts, education and by sharing the English language and increasingly focus on transformative programmes online and through partnerships in states across the country.</w:t>
            </w:r>
          </w:p>
          <w:p w14:paraId="701662CC" w14:textId="2469DAAF" w:rsidR="004A4723" w:rsidRPr="004A4723" w:rsidRDefault="004A4723" w:rsidP="484FF30B">
            <w:pPr>
              <w:spacing w:before="120" w:after="120"/>
              <w:rPr>
                <w:rFonts w:eastAsia="Arial"/>
                <w:color w:val="333333"/>
                <w:sz w:val="22"/>
                <w:szCs w:val="22"/>
              </w:rPr>
            </w:pPr>
            <w:r w:rsidRPr="484FF30B">
              <w:rPr>
                <w:rStyle w:val="Strong"/>
                <w:b w:val="0"/>
                <w:bCs w:val="0"/>
                <w:color w:val="000000"/>
                <w:shd w:val="clear" w:color="auto" w:fill="FFFFFF"/>
              </w:rPr>
              <w:t xml:space="preserve">The </w:t>
            </w:r>
            <w:r w:rsidR="00A277D8">
              <w:rPr>
                <w:rStyle w:val="Strong"/>
                <w:b w:val="0"/>
                <w:bCs w:val="0"/>
                <w:color w:val="000000"/>
                <w:shd w:val="clear" w:color="auto" w:fill="FFFFFF"/>
              </w:rPr>
              <w:t>Ahmedabad</w:t>
            </w:r>
            <w:r w:rsidRPr="484FF30B">
              <w:rPr>
                <w:rStyle w:val="Strong"/>
                <w:b w:val="0"/>
                <w:bCs w:val="0"/>
                <w:color w:val="000000"/>
                <w:shd w:val="clear" w:color="auto" w:fill="FFFFFF"/>
              </w:rPr>
              <w:t xml:space="preserve"> centre is one of the British Council’s nine offices in India and has been operating here since 1960. </w:t>
            </w:r>
            <w:r w:rsidR="484FF30B" w:rsidRPr="484FF30B">
              <w:rPr>
                <w:rFonts w:eastAsia="Arial"/>
                <w:color w:val="333333"/>
                <w:sz w:val="22"/>
                <w:szCs w:val="22"/>
              </w:rPr>
              <w:t xml:space="preserve">British Council </w:t>
            </w:r>
            <w:r w:rsidR="00A277D8">
              <w:rPr>
                <w:rFonts w:eastAsia="Arial"/>
                <w:color w:val="333333"/>
                <w:sz w:val="22"/>
                <w:szCs w:val="22"/>
              </w:rPr>
              <w:t>Ahmedabad</w:t>
            </w:r>
            <w:r w:rsidR="484FF30B" w:rsidRPr="484FF30B">
              <w:rPr>
                <w:rFonts w:eastAsia="Arial"/>
                <w:color w:val="333333"/>
                <w:sz w:val="22"/>
                <w:szCs w:val="22"/>
              </w:rPr>
              <w:t xml:space="preserve"> provides a wide range of opportunities for continuous personal and professional development through Library Services, English language learning and other events.</w:t>
            </w:r>
          </w:p>
          <w:p w14:paraId="17204DAB" w14:textId="7BAF6BFC" w:rsidR="004A4723" w:rsidRPr="004A4723" w:rsidRDefault="0005058C" w:rsidP="484FF30B">
            <w:pPr>
              <w:spacing w:before="120" w:after="120"/>
              <w:rPr>
                <w:rStyle w:val="Strong"/>
                <w:color w:val="000000" w:themeColor="text1"/>
              </w:rPr>
            </w:pPr>
            <w:r w:rsidRPr="484FF30B">
              <w:rPr>
                <w:rStyle w:val="Strong"/>
                <w:b w:val="0"/>
                <w:bCs w:val="0"/>
                <w:color w:val="000000"/>
                <w:shd w:val="clear" w:color="auto" w:fill="FFFFFF"/>
              </w:rPr>
              <w:t>For more information:</w:t>
            </w:r>
            <w:r w:rsidRPr="484FF30B">
              <w:rPr>
                <w:rStyle w:val="Strong"/>
                <w:color w:val="000000"/>
                <w:shd w:val="clear" w:color="auto" w:fill="FFFFFF"/>
              </w:rPr>
              <w:t xml:space="preserve"> </w:t>
            </w:r>
            <w:hyperlink r:id="rId11" w:history="1">
              <w:r w:rsidR="00A277D8">
                <w:rPr>
                  <w:rStyle w:val="Hyperlink"/>
                </w:rPr>
                <w:t>https://www.britishcouncil.in/library/about/ahmedabad</w:t>
              </w:r>
            </w:hyperlink>
          </w:p>
          <w:p w14:paraId="667AEB84" w14:textId="77777777" w:rsidR="00746F0A" w:rsidRDefault="00B556C9" w:rsidP="00746F0A">
            <w:pPr>
              <w:spacing w:before="120" w:after="120"/>
              <w:rPr>
                <w:rStyle w:val="Strong"/>
                <w:i/>
                <w:iCs/>
                <w:color w:val="000000"/>
                <w:shd w:val="clear" w:color="auto" w:fill="FFFFFF"/>
              </w:rPr>
            </w:pPr>
            <w:r w:rsidRPr="1AB3D439">
              <w:rPr>
                <w:rStyle w:val="Strong"/>
                <w:i/>
                <w:iCs/>
                <w:color w:val="000000"/>
                <w:shd w:val="clear" w:color="auto" w:fill="FFFFFF"/>
              </w:rPr>
              <w:t xml:space="preserve">About </w:t>
            </w:r>
            <w:r w:rsidR="00EE03CA">
              <w:rPr>
                <w:rStyle w:val="Strong"/>
                <w:i/>
                <w:iCs/>
                <w:color w:val="000000"/>
                <w:shd w:val="clear" w:color="auto" w:fill="FFFFFF"/>
              </w:rPr>
              <w:t>the role</w:t>
            </w:r>
          </w:p>
          <w:p w14:paraId="2EEB561D" w14:textId="05F9D4AB" w:rsidR="007D095A" w:rsidRPr="00746F0A" w:rsidRDefault="00B556C9" w:rsidP="00746F0A">
            <w:pPr>
              <w:spacing w:before="120" w:after="120"/>
            </w:pPr>
            <w:r w:rsidRPr="2F799580">
              <w:rPr>
                <w:rStyle w:val="Strong"/>
                <w:color w:val="000000"/>
                <w:shd w:val="clear" w:color="auto" w:fill="FFFFFF"/>
              </w:rPr>
              <w:t xml:space="preserve">  </w:t>
            </w:r>
            <w:r w:rsidRPr="00DE16A5">
              <w:rPr>
                <w:b/>
                <w:bCs/>
                <w:color w:val="000000"/>
                <w:shd w:val="clear" w:color="auto" w:fill="FFFFFF"/>
              </w:rPr>
              <w:br/>
            </w:r>
            <w:r w:rsidR="007D095A" w:rsidRPr="00746F0A">
              <w:t xml:space="preserve">The Freelance Trainer will </w:t>
            </w:r>
            <w:r w:rsidR="00A147C3" w:rsidRPr="00746F0A">
              <w:t xml:space="preserve">deliver face-to-face ELT-related workshops to participants including members of the </w:t>
            </w:r>
            <w:r w:rsidR="00A277D8">
              <w:t>Ahmedabad</w:t>
            </w:r>
            <w:r w:rsidR="00A147C3" w:rsidRPr="00746F0A">
              <w:t xml:space="preserve"> library, teachers and learners of all ages. In addition, the trainer will assist with the creation of content and the adaptation of existing content (where necessary) to suit the needs to the participants. </w:t>
            </w:r>
          </w:p>
          <w:p w14:paraId="61BD800E" w14:textId="08828D95" w:rsidR="1AB3D439" w:rsidRDefault="1AB3D439" w:rsidP="1AB3D439">
            <w:pPr>
              <w:spacing w:before="120" w:after="120"/>
            </w:pPr>
            <w:r w:rsidRPr="1AB3D439">
              <w:t>In this role, individuals will:</w:t>
            </w:r>
          </w:p>
          <w:p w14:paraId="0953CDBD" w14:textId="79C94AC3" w:rsidR="00A75C19" w:rsidRPr="00DE16A5" w:rsidRDefault="1AB3D439" w:rsidP="1AB3D439">
            <w:pPr>
              <w:pStyle w:val="ListParagraph"/>
              <w:numPr>
                <w:ilvl w:val="0"/>
                <w:numId w:val="41"/>
              </w:numPr>
              <w:spacing w:before="120" w:after="120"/>
            </w:pPr>
            <w:r w:rsidRPr="1AB3D439">
              <w:t xml:space="preserve">support the British Council </w:t>
            </w:r>
            <w:r w:rsidR="00A277D8">
              <w:t>Ahmedabad</w:t>
            </w:r>
            <w:r w:rsidRPr="1AB3D439">
              <w:t xml:space="preserve"> team in the delivery of face-to-face tailored training modules which </w:t>
            </w:r>
            <w:r w:rsidR="00274D96">
              <w:t xml:space="preserve">teach and practice </w:t>
            </w:r>
            <w:r w:rsidR="001F0E3E">
              <w:t>aspects for the learning and teaching of English e.g. Listening, Reading, Speaking, Writing</w:t>
            </w:r>
            <w:r w:rsidR="002853D2">
              <w:t xml:space="preserve">, grammar and vocabulary and English for Specific Purposes e.g. </w:t>
            </w:r>
            <w:r w:rsidRPr="1AB3D439">
              <w:t>academic writing</w:t>
            </w:r>
            <w:r w:rsidR="002853D2">
              <w:t xml:space="preserve">, business communication and examination preparation. </w:t>
            </w:r>
          </w:p>
          <w:p w14:paraId="6F088487" w14:textId="591B7811" w:rsidR="00A75C19" w:rsidRPr="00DE16A5" w:rsidRDefault="1AB3D439" w:rsidP="1AB3D439">
            <w:pPr>
              <w:pStyle w:val="ListParagraph"/>
              <w:numPr>
                <w:ilvl w:val="0"/>
                <w:numId w:val="41"/>
              </w:numPr>
              <w:spacing w:before="120" w:after="120"/>
              <w:rPr>
                <w:i/>
                <w:iCs/>
              </w:rPr>
            </w:pPr>
            <w:r w:rsidRPr="1AB3D439">
              <w:t>draft content for new training modules under the supervision of more experienced trainers</w:t>
            </w:r>
          </w:p>
          <w:p w14:paraId="34D12A14" w14:textId="2AAE5307" w:rsidR="005E22D3" w:rsidRPr="00DE16A5" w:rsidRDefault="1AB3D439" w:rsidP="1AB3D439">
            <w:pPr>
              <w:pStyle w:val="ListParagraph"/>
              <w:numPr>
                <w:ilvl w:val="0"/>
                <w:numId w:val="41"/>
              </w:numPr>
              <w:spacing w:before="120" w:after="120"/>
              <w:rPr>
                <w:b/>
                <w:bCs/>
              </w:rPr>
            </w:pPr>
            <w:r w:rsidRPr="1AB3D439">
              <w:t xml:space="preserve">help inform future developments </w:t>
            </w:r>
            <w:r w:rsidR="0096535D">
              <w:t xml:space="preserve">of modules and materials to offer to </w:t>
            </w:r>
            <w:r w:rsidR="00A277D8">
              <w:t>Ahmedabad</w:t>
            </w:r>
            <w:r w:rsidR="0096535D">
              <w:t xml:space="preserve"> clientele </w:t>
            </w:r>
            <w:r w:rsidRPr="1AB3D439">
              <w:t xml:space="preserve"> </w:t>
            </w:r>
          </w:p>
          <w:p w14:paraId="5CAEC65A" w14:textId="53B7A0CF" w:rsidR="00DE16A5" w:rsidRPr="00E50793" w:rsidRDefault="0096535D" w:rsidP="236C9FD8">
            <w:pPr>
              <w:pStyle w:val="ListParagraph"/>
              <w:numPr>
                <w:ilvl w:val="0"/>
                <w:numId w:val="41"/>
              </w:numPr>
              <w:spacing w:before="120" w:after="120"/>
              <w:rPr>
                <w:bCs/>
              </w:rPr>
            </w:pPr>
            <w:r w:rsidRPr="00E50793">
              <w:rPr>
                <w:bCs/>
              </w:rPr>
              <w:t xml:space="preserve">conduct IELTS preparation course (for which there are stringent </w:t>
            </w:r>
            <w:r w:rsidR="000F051B">
              <w:rPr>
                <w:bCs/>
              </w:rPr>
              <w:t>guidelines)</w:t>
            </w:r>
          </w:p>
          <w:p w14:paraId="05625C74" w14:textId="28C618B1" w:rsidR="1AB3D439" w:rsidRDefault="1AB3D439" w:rsidP="1AB3D439">
            <w:pPr>
              <w:spacing w:before="120" w:after="120"/>
            </w:pPr>
          </w:p>
          <w:p w14:paraId="5747FEA1" w14:textId="3662BC25" w:rsidR="005E22D3" w:rsidRPr="00DE16A5" w:rsidRDefault="484FF30B" w:rsidP="484FF30B">
            <w:pPr>
              <w:pStyle w:val="infill"/>
              <w:spacing w:before="120" w:after="120"/>
              <w:rPr>
                <w:b/>
                <w:bCs/>
                <w:sz w:val="20"/>
              </w:rPr>
            </w:pPr>
            <w:r w:rsidRPr="484FF30B">
              <w:rPr>
                <w:b/>
                <w:bCs/>
                <w:sz w:val="20"/>
              </w:rPr>
              <w:t xml:space="preserve">Note: </w:t>
            </w:r>
            <w:r w:rsidRPr="484FF30B">
              <w:rPr>
                <w:sz w:val="20"/>
              </w:rPr>
              <w:t>Specific work activities such as IELTS preparation courses are allocated on a call-down basis and according to business need and the freelancer’s capability and experience.</w:t>
            </w:r>
          </w:p>
          <w:p w14:paraId="438C5747" w14:textId="0CD7561A" w:rsidR="1AB3D439" w:rsidRDefault="1AB3D439" w:rsidP="1AB3D439">
            <w:pPr>
              <w:pStyle w:val="infill"/>
              <w:spacing w:before="120" w:after="120"/>
              <w:rPr>
                <w:b/>
                <w:bCs/>
                <w:i/>
                <w:iCs/>
                <w:sz w:val="20"/>
              </w:rPr>
            </w:pPr>
          </w:p>
          <w:p w14:paraId="469D9BB4" w14:textId="1378E9F6" w:rsidR="00D44E3E" w:rsidRPr="00FE16D5" w:rsidRDefault="59A0F16C" w:rsidP="59A0F16C">
            <w:pPr>
              <w:pStyle w:val="infill"/>
              <w:spacing w:before="120" w:after="120"/>
              <w:rPr>
                <w:b/>
                <w:bCs/>
                <w:i/>
                <w:iCs/>
                <w:sz w:val="20"/>
              </w:rPr>
            </w:pPr>
            <w:r w:rsidRPr="59A0F16C">
              <w:rPr>
                <w:b/>
                <w:bCs/>
                <w:i/>
                <w:iCs/>
                <w:sz w:val="20"/>
              </w:rPr>
              <w:t>Standards to be met:</w:t>
            </w:r>
          </w:p>
          <w:p w14:paraId="276B3543" w14:textId="7D20A0CC" w:rsidR="00FE0989" w:rsidRPr="00DE16A5" w:rsidRDefault="1AB3D439" w:rsidP="1AB3D439">
            <w:pPr>
              <w:pStyle w:val="ListParagraph"/>
              <w:numPr>
                <w:ilvl w:val="0"/>
                <w:numId w:val="41"/>
              </w:numPr>
              <w:spacing w:before="120" w:after="120"/>
            </w:pPr>
            <w:r w:rsidRPr="1AB3D439">
              <w:t>Delivery must meet the methodological and language skill needs of the target groups as identified through the training needs analysis conducted by the British Council.</w:t>
            </w:r>
          </w:p>
          <w:p w14:paraId="56E72241" w14:textId="41C14328" w:rsidR="00FE0989" w:rsidRPr="00DE16A5" w:rsidRDefault="1AB3D439" w:rsidP="1AB3D439">
            <w:pPr>
              <w:pStyle w:val="ListParagraph"/>
              <w:numPr>
                <w:ilvl w:val="0"/>
                <w:numId w:val="41"/>
              </w:numPr>
              <w:spacing w:before="120" w:after="120"/>
            </w:pPr>
            <w:r w:rsidRPr="1AB3D439">
              <w:t>Delivery must meet minimum British Council standards as defined by the standards and behaviours on this role profile.</w:t>
            </w:r>
          </w:p>
          <w:p w14:paraId="0E5B9242" w14:textId="217DE545" w:rsidR="00FE0989" w:rsidRPr="00220E8E" w:rsidRDefault="1AB3D439" w:rsidP="1AB3D439">
            <w:pPr>
              <w:pStyle w:val="ListParagraph"/>
              <w:numPr>
                <w:ilvl w:val="0"/>
                <w:numId w:val="41"/>
              </w:numPr>
              <w:spacing w:before="120" w:after="120"/>
            </w:pPr>
            <w:r w:rsidRPr="00220E8E">
              <w:t xml:space="preserve">Face-to-face training up to 42 hours a week or as defined by </w:t>
            </w:r>
            <w:r w:rsidR="003236F3" w:rsidRPr="00220E8E">
              <w:t xml:space="preserve">British Council </w:t>
            </w:r>
            <w:r w:rsidR="00A277D8">
              <w:t>Ahmedabad</w:t>
            </w:r>
            <w:r w:rsidRPr="00220E8E">
              <w:t>.</w:t>
            </w:r>
          </w:p>
          <w:p w14:paraId="6A06ADBD" w14:textId="57C2736F" w:rsidR="00FE0989" w:rsidRPr="00220E8E" w:rsidRDefault="1AB3D439" w:rsidP="1AB3D439">
            <w:pPr>
              <w:pStyle w:val="ListParagraph"/>
              <w:numPr>
                <w:ilvl w:val="0"/>
                <w:numId w:val="41"/>
              </w:numPr>
              <w:spacing w:before="120" w:after="120"/>
            </w:pPr>
            <w:r w:rsidRPr="00220E8E">
              <w:lastRenderedPageBreak/>
              <w:t>All course documentation (attendance registers, participant profiles, trainer reports etc</w:t>
            </w:r>
            <w:r w:rsidR="00101BAC">
              <w:t>.</w:t>
            </w:r>
            <w:r w:rsidRPr="00220E8E">
              <w:t>) is completed and submitted according to agreed standards and timelines.</w:t>
            </w:r>
          </w:p>
          <w:p w14:paraId="1D441B9B" w14:textId="415BEEB9" w:rsidR="00FE0989" w:rsidRPr="00220E8E" w:rsidRDefault="1AB3D439" w:rsidP="1AB3D439">
            <w:pPr>
              <w:pStyle w:val="ListParagraph"/>
              <w:numPr>
                <w:ilvl w:val="0"/>
                <w:numId w:val="41"/>
              </w:numPr>
              <w:spacing w:before="120" w:after="120"/>
            </w:pPr>
            <w:r w:rsidRPr="00220E8E">
              <w:t>Content and delivery meet the methodological and language skills needs of the target groups as identified by the British Council team.</w:t>
            </w:r>
          </w:p>
          <w:p w14:paraId="58E3CB05" w14:textId="220F3935" w:rsidR="00FE0989" w:rsidRPr="00220E8E" w:rsidRDefault="1AB3D439" w:rsidP="1AB3D439">
            <w:pPr>
              <w:pStyle w:val="ListParagraph"/>
              <w:numPr>
                <w:ilvl w:val="0"/>
                <w:numId w:val="41"/>
              </w:numPr>
              <w:spacing w:before="120" w:after="120"/>
            </w:pPr>
            <w:r w:rsidRPr="00220E8E">
              <w:t>Client satisfaction levels are positive, measured by feedback from client customer satisfaction data and focus groups etc.</w:t>
            </w:r>
          </w:p>
          <w:p w14:paraId="35F0641F" w14:textId="6D074C23" w:rsidR="00FE0989" w:rsidRPr="00220E8E" w:rsidRDefault="1AB3D439" w:rsidP="1AB3D439">
            <w:pPr>
              <w:pStyle w:val="ListParagraph"/>
              <w:numPr>
                <w:ilvl w:val="0"/>
                <w:numId w:val="41"/>
              </w:numPr>
              <w:spacing w:before="120" w:after="120"/>
            </w:pPr>
            <w:r w:rsidRPr="00220E8E">
              <w:t>Data protection and copyright laws are complied with and when necessary copyright permission is obtained and kept on record.</w:t>
            </w:r>
          </w:p>
          <w:p w14:paraId="623DC2EA" w14:textId="0C6B79F2" w:rsidR="00FE0989" w:rsidRPr="00220E8E" w:rsidRDefault="1AB3D439" w:rsidP="1AB3D439">
            <w:pPr>
              <w:pStyle w:val="ListParagraph"/>
              <w:numPr>
                <w:ilvl w:val="0"/>
                <w:numId w:val="41"/>
              </w:numPr>
              <w:spacing w:before="120" w:after="120"/>
            </w:pPr>
            <w:r w:rsidRPr="00220E8E">
              <w:t xml:space="preserve">All teaching and training materials, course and documents must be relevant to the needs of target audiences and in line with agreed standards as defined by the project lead. </w:t>
            </w:r>
          </w:p>
          <w:p w14:paraId="59554E74" w14:textId="5A28FEE8" w:rsidR="00FE16D5" w:rsidRPr="00220E8E" w:rsidRDefault="1AB3D439" w:rsidP="1AB3D439">
            <w:pPr>
              <w:pStyle w:val="ListParagraph"/>
              <w:numPr>
                <w:ilvl w:val="0"/>
                <w:numId w:val="41"/>
              </w:numPr>
              <w:spacing w:before="120" w:after="120"/>
            </w:pPr>
            <w:r w:rsidRPr="00220E8E">
              <w:t xml:space="preserve">All materials, courses and documents are developed to agreed format and layout which meet British Council standards and are supported by clear participant and trainer notes.  </w:t>
            </w:r>
          </w:p>
          <w:p w14:paraId="766B7A0C" w14:textId="64560259" w:rsidR="00D44E3E" w:rsidRPr="00220E8E" w:rsidRDefault="1AB3D439" w:rsidP="1AB3D439">
            <w:pPr>
              <w:pStyle w:val="ListParagraph"/>
              <w:numPr>
                <w:ilvl w:val="0"/>
                <w:numId w:val="41"/>
              </w:numPr>
              <w:spacing w:before="120" w:after="120"/>
            </w:pPr>
            <w:r w:rsidRPr="00220E8E">
              <w:t>All travel arrangements and travel and expense claims are made in line with British Council policy.</w:t>
            </w:r>
          </w:p>
          <w:p w14:paraId="7D2242F1" w14:textId="51A55D2E" w:rsidR="00EF6292" w:rsidRPr="00220E8E" w:rsidRDefault="1AB3D439" w:rsidP="1AB3D439">
            <w:pPr>
              <w:pStyle w:val="ListParagraph"/>
              <w:numPr>
                <w:ilvl w:val="0"/>
                <w:numId w:val="41"/>
              </w:numPr>
              <w:spacing w:before="120" w:after="120"/>
            </w:pPr>
            <w:r w:rsidRPr="00220E8E">
              <w:t xml:space="preserve">British Council standards are upheld for child protection, Equality, Diversity and Inclusion (EDI) and health and safety.  </w:t>
            </w:r>
          </w:p>
          <w:p w14:paraId="7C58FF62" w14:textId="1EF4697F" w:rsidR="00EF6292" w:rsidRPr="00DE16A5" w:rsidRDefault="1AB3D439" w:rsidP="1AB3D439">
            <w:pPr>
              <w:spacing w:before="120" w:after="120"/>
              <w:rPr>
                <w:b/>
                <w:bCs/>
                <w:i/>
                <w:iCs/>
              </w:rPr>
            </w:pPr>
            <w:r w:rsidRPr="1AB3D439">
              <w:rPr>
                <w:b/>
                <w:bCs/>
                <w:i/>
                <w:iCs/>
              </w:rPr>
              <w:t xml:space="preserve">Key relationships: </w:t>
            </w:r>
          </w:p>
          <w:p w14:paraId="7D4A4517" w14:textId="2BF06871" w:rsidR="003834B2" w:rsidRPr="00DE16A5" w:rsidRDefault="1AB3D439" w:rsidP="1AB3D439">
            <w:pPr>
              <w:spacing w:before="120" w:after="120"/>
              <w:ind w:left="-108"/>
              <w:rPr>
                <w:b/>
                <w:bCs/>
                <w:i/>
                <w:iCs/>
              </w:rPr>
            </w:pPr>
            <w:r w:rsidRPr="1AB3D439">
              <w:rPr>
                <w:b/>
                <w:bCs/>
                <w:i/>
                <w:iCs/>
              </w:rPr>
              <w:t xml:space="preserve"> Internal</w:t>
            </w:r>
          </w:p>
          <w:p w14:paraId="2549722D" w14:textId="77984D26" w:rsidR="003834B2" w:rsidRPr="00DE16A5" w:rsidRDefault="5A705ECA" w:rsidP="5A705ECA">
            <w:pPr>
              <w:pStyle w:val="ListParagraph"/>
              <w:numPr>
                <w:ilvl w:val="0"/>
                <w:numId w:val="41"/>
              </w:numPr>
              <w:spacing w:before="120" w:after="120"/>
            </w:pPr>
            <w:r w:rsidRPr="5A705ECA">
              <w:t xml:space="preserve">Head, </w:t>
            </w:r>
            <w:r w:rsidR="00C50042">
              <w:t xml:space="preserve">British Council, </w:t>
            </w:r>
            <w:r w:rsidR="00A277D8">
              <w:t>Ahmedabad</w:t>
            </w:r>
          </w:p>
          <w:p w14:paraId="43A113BD" w14:textId="7DD469F5" w:rsidR="5A705ECA" w:rsidRDefault="00C50042" w:rsidP="5A705ECA">
            <w:pPr>
              <w:pStyle w:val="ListParagraph"/>
              <w:numPr>
                <w:ilvl w:val="0"/>
                <w:numId w:val="41"/>
              </w:numPr>
              <w:spacing w:line="259" w:lineRule="auto"/>
            </w:pPr>
            <w:r>
              <w:t xml:space="preserve">Senior </w:t>
            </w:r>
            <w:r w:rsidR="00F27021">
              <w:t xml:space="preserve">Manager, British Council, </w:t>
            </w:r>
            <w:r w:rsidR="00A277D8">
              <w:t>Ahmedabad</w:t>
            </w:r>
            <w:r w:rsidR="00F27021">
              <w:t xml:space="preserve"> </w:t>
            </w:r>
          </w:p>
          <w:p w14:paraId="59ACAE5F" w14:textId="524EC6ED" w:rsidR="00787F33" w:rsidRDefault="00787F33" w:rsidP="00787F33">
            <w:pPr>
              <w:pStyle w:val="ListParagraph"/>
              <w:numPr>
                <w:ilvl w:val="0"/>
                <w:numId w:val="41"/>
              </w:numPr>
              <w:spacing w:line="259" w:lineRule="auto"/>
            </w:pPr>
            <w:r>
              <w:t xml:space="preserve">Manager, Business Delivery, British Council, </w:t>
            </w:r>
            <w:r w:rsidR="00A277D8">
              <w:t>Ahmedabad</w:t>
            </w:r>
            <w:r>
              <w:t xml:space="preserve"> </w:t>
            </w:r>
          </w:p>
          <w:p w14:paraId="15C83049" w14:textId="61D91D25" w:rsidR="00C06C88" w:rsidRPr="00DE16A5" w:rsidRDefault="1AB3D439" w:rsidP="1AB3D439">
            <w:pPr>
              <w:spacing w:before="120" w:after="120"/>
              <w:rPr>
                <w:b/>
                <w:bCs/>
                <w:i/>
                <w:iCs/>
              </w:rPr>
            </w:pPr>
            <w:r w:rsidRPr="1AB3D439">
              <w:rPr>
                <w:b/>
                <w:bCs/>
                <w:i/>
                <w:iCs/>
              </w:rPr>
              <w:t>External</w:t>
            </w:r>
          </w:p>
          <w:p w14:paraId="2CDDAC30" w14:textId="781EA089" w:rsidR="00C06C88" w:rsidRDefault="00F27021" w:rsidP="00E132AF">
            <w:pPr>
              <w:pStyle w:val="ListParagraph"/>
              <w:numPr>
                <w:ilvl w:val="0"/>
                <w:numId w:val="41"/>
              </w:numPr>
              <w:spacing w:before="120" w:after="120"/>
            </w:pPr>
            <w:r>
              <w:t xml:space="preserve">Participants of workshops and courses </w:t>
            </w:r>
          </w:p>
          <w:p w14:paraId="4A01B2B0" w14:textId="06234F35" w:rsidR="00E132AF" w:rsidRPr="00DE16A5" w:rsidRDefault="00E132AF" w:rsidP="00E132AF">
            <w:pPr>
              <w:pStyle w:val="ListParagraph"/>
              <w:numPr>
                <w:ilvl w:val="0"/>
                <w:numId w:val="41"/>
              </w:numPr>
              <w:spacing w:before="120" w:after="120"/>
            </w:pPr>
            <w:r>
              <w:t>Other trainers for collaboration, observations and knowledge sharing</w:t>
            </w:r>
          </w:p>
          <w:p w14:paraId="139E68D3" w14:textId="189C62A2" w:rsidR="00EF6292" w:rsidRDefault="2F799580" w:rsidP="2F799580">
            <w:pPr>
              <w:spacing w:before="120" w:after="120"/>
            </w:pPr>
            <w:r w:rsidRPr="2F799580">
              <w:rPr>
                <w:b/>
                <w:bCs/>
                <w:i/>
                <w:iCs/>
              </w:rPr>
              <w:t xml:space="preserve">Other important features or requirements of the role </w:t>
            </w:r>
            <w:r w:rsidR="00EF6292">
              <w:br/>
            </w:r>
            <w:r w:rsidRPr="2F799580">
              <w:t>Some weekend working, working unsocial hours</w:t>
            </w:r>
            <w:r w:rsidR="00DF35A2">
              <w:t>, travel to other cities</w:t>
            </w:r>
            <w:r w:rsidR="003E63EB">
              <w:t xml:space="preserve"> and</w:t>
            </w:r>
            <w:r w:rsidRPr="2F799580">
              <w:t xml:space="preserve"> work at home will be required.</w:t>
            </w:r>
          </w:p>
          <w:p w14:paraId="25FF59AB" w14:textId="4DFF6FCF" w:rsidR="00DF35A2" w:rsidRPr="00DE16A5" w:rsidRDefault="00DF35A2" w:rsidP="2F799580">
            <w:pPr>
              <w:spacing w:before="120" w:after="120"/>
            </w:pPr>
          </w:p>
        </w:tc>
      </w:tr>
      <w:tr w:rsidR="00EF6292" w:rsidRPr="003E1A45" w14:paraId="1B48326D" w14:textId="77777777" w:rsidTr="484FF30B">
        <w:trPr>
          <w:trHeight w:val="848"/>
        </w:trPr>
        <w:tc>
          <w:tcPr>
            <w:tcW w:w="1689" w:type="pct"/>
            <w:gridSpan w:val="2"/>
            <w:shd w:val="clear" w:color="auto" w:fill="E0E0E0"/>
            <w:vAlign w:val="center"/>
          </w:tcPr>
          <w:p w14:paraId="6F1A079F" w14:textId="77777777" w:rsidR="00EF6292" w:rsidRPr="00E26585" w:rsidRDefault="59A0F16C" w:rsidP="00E26585">
            <w:pPr>
              <w:spacing w:before="120" w:after="120"/>
              <w:rPr>
                <w:szCs w:val="22"/>
              </w:rPr>
            </w:pPr>
            <w:r>
              <w:lastRenderedPageBreak/>
              <w:t>Please specify any passport/visa and/or nationality requirement.</w:t>
            </w:r>
          </w:p>
        </w:tc>
        <w:tc>
          <w:tcPr>
            <w:tcW w:w="3311" w:type="pct"/>
            <w:gridSpan w:val="3"/>
          </w:tcPr>
          <w:p w14:paraId="54A36435" w14:textId="77777777" w:rsidR="00EF6292" w:rsidRPr="00E26585" w:rsidRDefault="59A0F16C" w:rsidP="59A0F16C">
            <w:pPr>
              <w:pStyle w:val="infill"/>
              <w:spacing w:before="120" w:after="120"/>
              <w:rPr>
                <w:sz w:val="20"/>
              </w:rPr>
            </w:pPr>
            <w:r w:rsidRPr="59A0F16C">
              <w:rPr>
                <w:sz w:val="20"/>
              </w:rPr>
              <w:t xml:space="preserve">Post holder will need a valid work permit to work in India </w:t>
            </w:r>
          </w:p>
        </w:tc>
      </w:tr>
      <w:tr w:rsidR="00EF6292" w:rsidRPr="003E1A45" w14:paraId="4A916B62" w14:textId="77777777" w:rsidTr="484FF30B">
        <w:tc>
          <w:tcPr>
            <w:tcW w:w="1689" w:type="pct"/>
            <w:gridSpan w:val="2"/>
            <w:shd w:val="clear" w:color="auto" w:fill="E0E0E0"/>
            <w:vAlign w:val="center"/>
          </w:tcPr>
          <w:p w14:paraId="3BC34C06" w14:textId="77777777" w:rsidR="00EF6292" w:rsidRPr="00E26585" w:rsidRDefault="59A0F16C" w:rsidP="00E26585">
            <w:pPr>
              <w:spacing w:before="120" w:after="120"/>
              <w:rPr>
                <w:szCs w:val="22"/>
              </w:rPr>
            </w:pPr>
            <w:r>
              <w:t xml:space="preserve">Please indicate if any security or legal checks are required </w:t>
            </w:r>
            <w:r w:rsidR="00EF6292">
              <w:br/>
            </w:r>
            <w:r>
              <w:t>for this role.</w:t>
            </w:r>
          </w:p>
        </w:tc>
        <w:tc>
          <w:tcPr>
            <w:tcW w:w="3311" w:type="pct"/>
            <w:gridSpan w:val="3"/>
          </w:tcPr>
          <w:p w14:paraId="4E486682" w14:textId="4EDC57FE" w:rsidR="00EF6292" w:rsidRPr="00E26585" w:rsidRDefault="59A0F16C" w:rsidP="59A0F16C">
            <w:pPr>
              <w:pStyle w:val="infill"/>
              <w:spacing w:before="120" w:after="120"/>
              <w:rPr>
                <w:sz w:val="20"/>
              </w:rPr>
            </w:pPr>
            <w:r w:rsidRPr="59A0F16C">
              <w:rPr>
                <w:sz w:val="20"/>
              </w:rPr>
              <w:t xml:space="preserve">Reference and background verification </w:t>
            </w:r>
            <w:r w:rsidR="00A277D8" w:rsidRPr="59A0F16C">
              <w:rPr>
                <w:sz w:val="20"/>
              </w:rPr>
              <w:t>check</w:t>
            </w:r>
            <w:r w:rsidRPr="59A0F16C">
              <w:rPr>
                <w:sz w:val="20"/>
              </w:rPr>
              <w:t xml:space="preserve"> as per British Council India HR and Procurement Policies</w:t>
            </w:r>
          </w:p>
        </w:tc>
      </w:tr>
    </w:tbl>
    <w:p w14:paraId="5621A36A" w14:textId="77777777" w:rsidR="00AC34C9" w:rsidRDefault="00AC34C9" w:rsidP="00F55338">
      <w:pPr>
        <w:jc w:val="both"/>
        <w:rPr>
          <w:b/>
          <w:sz w:val="22"/>
          <w:szCs w:val="22"/>
        </w:rPr>
      </w:pPr>
    </w:p>
    <w:p w14:paraId="4F122263" w14:textId="77777777" w:rsidR="00AC34C9" w:rsidRDefault="00AC34C9">
      <w:pPr>
        <w:rPr>
          <w:b/>
          <w:sz w:val="22"/>
          <w:szCs w:val="22"/>
        </w:rPr>
      </w:pPr>
      <w:r>
        <w:rPr>
          <w:b/>
          <w:sz w:val="22"/>
          <w:szCs w:val="22"/>
        </w:rPr>
        <w:br w:type="page"/>
      </w:r>
      <w:bookmarkStart w:id="0" w:name="_GoBack"/>
      <w:bookmarkEnd w:id="0"/>
    </w:p>
    <w:p w14:paraId="47D1667E" w14:textId="4225ED7D" w:rsidR="00182285" w:rsidRDefault="59A0F16C" w:rsidP="59A0F16C">
      <w:pPr>
        <w:jc w:val="both"/>
        <w:rPr>
          <w:b/>
          <w:bCs/>
          <w:sz w:val="22"/>
          <w:szCs w:val="22"/>
        </w:rPr>
      </w:pPr>
      <w:r w:rsidRPr="59A0F16C">
        <w:rPr>
          <w:b/>
          <w:bCs/>
          <w:sz w:val="22"/>
          <w:szCs w:val="22"/>
        </w:rPr>
        <w:lastRenderedPageBreak/>
        <w:t xml:space="preserve"> Person specification</w:t>
      </w:r>
    </w:p>
    <w:p w14:paraId="4414A795" w14:textId="77777777" w:rsidR="00FE16D5" w:rsidRPr="000F19DD" w:rsidRDefault="00FE16D5" w:rsidP="00F55338">
      <w:pPr>
        <w:jc w:val="both"/>
        <w:rPr>
          <w:b/>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69"/>
        <w:gridCol w:w="2268"/>
        <w:gridCol w:w="2444"/>
      </w:tblGrid>
      <w:tr w:rsidR="00565BE3" w:rsidRPr="001F2B5E" w14:paraId="0F410DC1" w14:textId="77777777" w:rsidTr="669E9C95">
        <w:trPr>
          <w:trHeight w:val="206"/>
        </w:trPr>
        <w:tc>
          <w:tcPr>
            <w:tcW w:w="1809" w:type="dxa"/>
            <w:tcBorders>
              <w:bottom w:val="single" w:sz="4" w:space="0" w:color="auto"/>
            </w:tcBorders>
            <w:shd w:val="clear" w:color="auto" w:fill="E0E0E0"/>
          </w:tcPr>
          <w:p w14:paraId="41833971" w14:textId="77777777" w:rsidR="00565BE3" w:rsidRPr="001F2B5E" w:rsidRDefault="00565BE3" w:rsidP="2F799580">
            <w:pPr>
              <w:spacing w:before="40"/>
              <w:rPr>
                <w:rFonts w:eastAsia="Arial"/>
                <w:b/>
                <w:bCs/>
              </w:rPr>
            </w:pPr>
          </w:p>
        </w:tc>
        <w:tc>
          <w:tcPr>
            <w:tcW w:w="3969" w:type="dxa"/>
            <w:shd w:val="clear" w:color="auto" w:fill="E0E0E0"/>
          </w:tcPr>
          <w:p w14:paraId="623F6889" w14:textId="77777777" w:rsidR="00565BE3" w:rsidRPr="001F2B5E" w:rsidRDefault="2F799580" w:rsidP="2F799580">
            <w:pPr>
              <w:spacing w:before="40"/>
              <w:rPr>
                <w:rFonts w:eastAsia="Arial"/>
                <w:b/>
                <w:bCs/>
              </w:rPr>
            </w:pPr>
            <w:r w:rsidRPr="2F799580">
              <w:rPr>
                <w:rFonts w:eastAsia="Arial"/>
                <w:b/>
                <w:bCs/>
              </w:rPr>
              <w:t xml:space="preserve">Essential </w:t>
            </w:r>
          </w:p>
        </w:tc>
        <w:tc>
          <w:tcPr>
            <w:tcW w:w="2268" w:type="dxa"/>
            <w:shd w:val="clear" w:color="auto" w:fill="E0E0E0"/>
          </w:tcPr>
          <w:p w14:paraId="7657D60C" w14:textId="24C9808C" w:rsidR="00565BE3" w:rsidRPr="001F2B5E" w:rsidRDefault="2F799580" w:rsidP="2F799580">
            <w:pPr>
              <w:spacing w:before="40"/>
              <w:rPr>
                <w:rFonts w:eastAsia="Arial"/>
                <w:b/>
                <w:bCs/>
              </w:rPr>
            </w:pPr>
            <w:r w:rsidRPr="2F799580">
              <w:rPr>
                <w:rFonts w:eastAsia="Arial"/>
                <w:b/>
                <w:bCs/>
              </w:rPr>
              <w:t xml:space="preserve">Desirable </w:t>
            </w:r>
          </w:p>
        </w:tc>
        <w:tc>
          <w:tcPr>
            <w:tcW w:w="2444" w:type="dxa"/>
            <w:shd w:val="clear" w:color="auto" w:fill="E0E0E0"/>
          </w:tcPr>
          <w:p w14:paraId="22BB8744" w14:textId="77777777" w:rsidR="00565BE3" w:rsidRPr="001F2B5E" w:rsidRDefault="2F799580" w:rsidP="2F799580">
            <w:pPr>
              <w:spacing w:before="40"/>
              <w:rPr>
                <w:rFonts w:eastAsia="Arial"/>
                <w:b/>
                <w:bCs/>
              </w:rPr>
            </w:pPr>
            <w:r w:rsidRPr="2F799580">
              <w:rPr>
                <w:rFonts w:eastAsia="Arial"/>
                <w:b/>
                <w:bCs/>
              </w:rPr>
              <w:t>Assessment stage</w:t>
            </w:r>
          </w:p>
        </w:tc>
      </w:tr>
      <w:tr w:rsidR="00565BE3" w:rsidRPr="001F2B5E" w14:paraId="19C68873" w14:textId="77777777" w:rsidTr="669E9C95">
        <w:trPr>
          <w:trHeight w:val="2318"/>
        </w:trPr>
        <w:tc>
          <w:tcPr>
            <w:tcW w:w="1809" w:type="dxa"/>
            <w:vMerge w:val="restart"/>
            <w:shd w:val="clear" w:color="auto" w:fill="E0E0E0"/>
          </w:tcPr>
          <w:p w14:paraId="4DB9549E" w14:textId="77777777" w:rsidR="00565BE3" w:rsidRPr="001F2B5E" w:rsidRDefault="2F799580" w:rsidP="2F799580">
            <w:pPr>
              <w:spacing w:before="40"/>
              <w:rPr>
                <w:rFonts w:eastAsia="Arial"/>
                <w:b/>
                <w:bCs/>
              </w:rPr>
            </w:pPr>
            <w:r w:rsidRPr="2F799580">
              <w:rPr>
                <w:rFonts w:eastAsia="Arial"/>
                <w:b/>
                <w:bCs/>
              </w:rPr>
              <w:t xml:space="preserve">Behaviours </w:t>
            </w:r>
          </w:p>
        </w:tc>
        <w:tc>
          <w:tcPr>
            <w:tcW w:w="3969" w:type="dxa"/>
          </w:tcPr>
          <w:p w14:paraId="59F01161" w14:textId="35D9B38E" w:rsidR="00565BE3" w:rsidRPr="001F2B5E" w:rsidRDefault="1AB3D439" w:rsidP="1AB3D439">
            <w:pPr>
              <w:autoSpaceDE w:val="0"/>
              <w:autoSpaceDN w:val="0"/>
              <w:adjustRightInd w:val="0"/>
              <w:rPr>
                <w:rFonts w:eastAsia="Arial"/>
                <w:i/>
                <w:iCs/>
                <w:lang w:eastAsia="en-GB"/>
              </w:rPr>
            </w:pPr>
            <w:r w:rsidRPr="1AB3D439">
              <w:rPr>
                <w:rFonts w:eastAsia="Arial"/>
                <w:b/>
                <w:bCs/>
              </w:rPr>
              <w:t>Being accountable (Essential):</w:t>
            </w:r>
            <w:r w:rsidRPr="1AB3D439">
              <w:rPr>
                <w:rFonts w:eastAsia="Arial"/>
              </w:rPr>
              <w:t xml:space="preserve"> </w:t>
            </w:r>
            <w:r w:rsidRPr="1AB3D439">
              <w:rPr>
                <w:rFonts w:eastAsia="Arial"/>
                <w:i/>
                <w:iCs/>
                <w:lang w:eastAsia="en-GB"/>
              </w:rPr>
              <w:t>Delivering my best work in order to meet my commitments.</w:t>
            </w:r>
          </w:p>
          <w:p w14:paraId="69D7AA3A" w14:textId="77777777" w:rsidR="000644C9" w:rsidRPr="001F2B5E" w:rsidRDefault="000644C9" w:rsidP="2F799580">
            <w:pPr>
              <w:autoSpaceDE w:val="0"/>
              <w:autoSpaceDN w:val="0"/>
              <w:adjustRightInd w:val="0"/>
              <w:rPr>
                <w:rFonts w:eastAsia="Arial"/>
                <w:b/>
                <w:bCs/>
                <w:i/>
                <w:iCs/>
                <w:lang w:eastAsia="en-GB"/>
              </w:rPr>
            </w:pPr>
          </w:p>
          <w:p w14:paraId="11AA53CE" w14:textId="282C8117" w:rsidR="00565BE3" w:rsidRPr="001F2B5E" w:rsidRDefault="2F799580" w:rsidP="2F799580">
            <w:pPr>
              <w:pStyle w:val="infill"/>
              <w:rPr>
                <w:rFonts w:eastAsia="Arial"/>
                <w:b/>
                <w:bCs/>
                <w:sz w:val="20"/>
              </w:rPr>
            </w:pPr>
            <w:r w:rsidRPr="2F799580">
              <w:rPr>
                <w:rFonts w:eastAsia="Arial"/>
                <w:b/>
                <w:bCs/>
                <w:sz w:val="20"/>
              </w:rPr>
              <w:t>Connecting with others (More demanding):</w:t>
            </w:r>
          </w:p>
          <w:p w14:paraId="4E5DCC6B" w14:textId="47E68A1C" w:rsidR="00565BE3" w:rsidRPr="001F2B5E" w:rsidRDefault="1AB3D439" w:rsidP="1AB3D439">
            <w:pPr>
              <w:autoSpaceDE w:val="0"/>
              <w:autoSpaceDN w:val="0"/>
              <w:adjustRightInd w:val="0"/>
              <w:rPr>
                <w:rFonts w:eastAsia="Arial"/>
                <w:i/>
                <w:iCs/>
                <w:lang w:eastAsia="en-GB"/>
              </w:rPr>
            </w:pPr>
            <w:r w:rsidRPr="1AB3D439">
              <w:rPr>
                <w:rFonts w:eastAsia="Arial"/>
                <w:i/>
                <w:iCs/>
                <w:lang w:eastAsia="en-GB"/>
              </w:rPr>
              <w:t>Actively appreciating the needs and concerns of myself and others.</w:t>
            </w:r>
          </w:p>
          <w:p w14:paraId="7F7802C1" w14:textId="77777777" w:rsidR="000644C9" w:rsidRPr="001F2B5E" w:rsidRDefault="000644C9" w:rsidP="2F799580">
            <w:pPr>
              <w:autoSpaceDE w:val="0"/>
              <w:autoSpaceDN w:val="0"/>
              <w:adjustRightInd w:val="0"/>
              <w:rPr>
                <w:rFonts w:eastAsia="Arial"/>
                <w:i/>
                <w:iCs/>
                <w:lang w:eastAsia="en-GB"/>
              </w:rPr>
            </w:pPr>
          </w:p>
          <w:p w14:paraId="3A0E96CE" w14:textId="3ED0145F" w:rsidR="00565BE3" w:rsidRPr="001F2B5E" w:rsidRDefault="2F799580" w:rsidP="2F799580">
            <w:pPr>
              <w:pStyle w:val="infill"/>
              <w:rPr>
                <w:rFonts w:eastAsia="Arial"/>
                <w:b/>
                <w:bCs/>
                <w:sz w:val="20"/>
              </w:rPr>
            </w:pPr>
            <w:r w:rsidRPr="2F799580">
              <w:rPr>
                <w:rFonts w:eastAsia="Arial"/>
                <w:b/>
                <w:bCs/>
                <w:sz w:val="20"/>
              </w:rPr>
              <w:t>Making it happen (</w:t>
            </w:r>
            <w:r w:rsidR="00AE31B8">
              <w:rPr>
                <w:rFonts w:eastAsia="Arial"/>
                <w:b/>
                <w:bCs/>
                <w:sz w:val="20"/>
              </w:rPr>
              <w:t>Essential</w:t>
            </w:r>
            <w:r w:rsidRPr="2F799580">
              <w:rPr>
                <w:rFonts w:eastAsia="Arial"/>
                <w:b/>
                <w:bCs/>
                <w:sz w:val="20"/>
              </w:rPr>
              <w:t xml:space="preserve">): </w:t>
            </w:r>
          </w:p>
          <w:p w14:paraId="5CBC3DDE" w14:textId="0F1A1ED4" w:rsidR="00565BE3" w:rsidRPr="001F2B5E" w:rsidRDefault="00AE31B8" w:rsidP="1AB3D439">
            <w:pPr>
              <w:pStyle w:val="infill"/>
              <w:rPr>
                <w:rFonts w:eastAsia="Arial"/>
                <w:i/>
                <w:iCs/>
                <w:sz w:val="20"/>
              </w:rPr>
            </w:pPr>
            <w:r w:rsidRPr="00AE31B8">
              <w:rPr>
                <w:rFonts w:eastAsia="Arial"/>
                <w:i/>
                <w:iCs/>
                <w:sz w:val="20"/>
                <w:lang w:eastAsia="en-GB"/>
              </w:rPr>
              <w:t>Delivering clear results for the British Council</w:t>
            </w:r>
            <w:r>
              <w:rPr>
                <w:rFonts w:eastAsia="Arial"/>
                <w:i/>
                <w:iCs/>
                <w:sz w:val="20"/>
                <w:lang w:eastAsia="en-GB"/>
              </w:rPr>
              <w:t xml:space="preserve">. </w:t>
            </w:r>
          </w:p>
        </w:tc>
        <w:tc>
          <w:tcPr>
            <w:tcW w:w="2268" w:type="dxa"/>
          </w:tcPr>
          <w:p w14:paraId="3C9E501B" w14:textId="77777777" w:rsidR="00565BE3" w:rsidRPr="001F2B5E" w:rsidRDefault="00565BE3" w:rsidP="2F799580">
            <w:pPr>
              <w:pStyle w:val="infill"/>
              <w:rPr>
                <w:rFonts w:eastAsia="Arial"/>
                <w:sz w:val="20"/>
              </w:rPr>
            </w:pPr>
          </w:p>
        </w:tc>
        <w:tc>
          <w:tcPr>
            <w:tcW w:w="2444" w:type="dxa"/>
          </w:tcPr>
          <w:p w14:paraId="2073E936" w14:textId="77777777" w:rsidR="00565BE3" w:rsidRPr="001F2B5E" w:rsidRDefault="2F799580" w:rsidP="2F799580">
            <w:pPr>
              <w:spacing w:before="40"/>
              <w:rPr>
                <w:rFonts w:eastAsia="Arial"/>
              </w:rPr>
            </w:pPr>
            <w:r w:rsidRPr="2F799580">
              <w:rPr>
                <w:rFonts w:eastAsia="Arial"/>
              </w:rPr>
              <w:t>Interview only</w:t>
            </w:r>
          </w:p>
        </w:tc>
      </w:tr>
      <w:tr w:rsidR="00565BE3" w:rsidRPr="001F2B5E" w14:paraId="05FA0E8B" w14:textId="77777777" w:rsidTr="669E9C95">
        <w:trPr>
          <w:trHeight w:val="2242"/>
        </w:trPr>
        <w:tc>
          <w:tcPr>
            <w:tcW w:w="1809" w:type="dxa"/>
            <w:vMerge/>
            <w:shd w:val="clear" w:color="auto" w:fill="E0E0E0"/>
          </w:tcPr>
          <w:p w14:paraId="706D505B" w14:textId="77777777" w:rsidR="00565BE3" w:rsidRPr="001F2B5E" w:rsidRDefault="00565BE3" w:rsidP="001F2B5E">
            <w:pPr>
              <w:spacing w:before="40"/>
              <w:rPr>
                <w:b/>
              </w:rPr>
            </w:pPr>
          </w:p>
        </w:tc>
        <w:tc>
          <w:tcPr>
            <w:tcW w:w="3969" w:type="dxa"/>
          </w:tcPr>
          <w:p w14:paraId="2CB0B62F" w14:textId="653AC632" w:rsidR="00565BE3" w:rsidRPr="001F2B5E" w:rsidRDefault="1AB3D439" w:rsidP="1AB3D439">
            <w:pPr>
              <w:autoSpaceDE w:val="0"/>
              <w:autoSpaceDN w:val="0"/>
              <w:adjustRightInd w:val="0"/>
              <w:rPr>
                <w:rFonts w:eastAsia="Arial"/>
                <w:i/>
                <w:iCs/>
                <w:lang w:eastAsia="en-GB"/>
              </w:rPr>
            </w:pPr>
            <w:r w:rsidRPr="1AB3D439">
              <w:rPr>
                <w:rFonts w:eastAsia="Arial"/>
                <w:b/>
                <w:bCs/>
              </w:rPr>
              <w:t>Creating shared purpose (Essential):</w:t>
            </w:r>
            <w:r w:rsidRPr="1AB3D439">
              <w:rPr>
                <w:rFonts w:eastAsia="Arial"/>
              </w:rPr>
              <w:t xml:space="preserve"> </w:t>
            </w:r>
            <w:r w:rsidRPr="1AB3D439">
              <w:rPr>
                <w:rFonts w:eastAsia="Arial"/>
                <w:i/>
                <w:iCs/>
                <w:lang w:eastAsia="en-GB"/>
              </w:rPr>
              <w:t>Communicating an engaging picture of how we can work together.</w:t>
            </w:r>
          </w:p>
          <w:p w14:paraId="1249FE1F" w14:textId="77777777" w:rsidR="000644C9" w:rsidRPr="001F2B5E" w:rsidRDefault="000644C9" w:rsidP="2F799580">
            <w:pPr>
              <w:autoSpaceDE w:val="0"/>
              <w:autoSpaceDN w:val="0"/>
              <w:adjustRightInd w:val="0"/>
              <w:rPr>
                <w:rFonts w:eastAsia="Arial"/>
                <w:i/>
                <w:iCs/>
                <w:lang w:eastAsia="en-GB"/>
              </w:rPr>
            </w:pPr>
          </w:p>
          <w:p w14:paraId="3BA6A4F5" w14:textId="5CEE73B3" w:rsidR="00565BE3" w:rsidRPr="001F2B5E" w:rsidRDefault="2F799580" w:rsidP="2F799580">
            <w:pPr>
              <w:pStyle w:val="infill"/>
              <w:rPr>
                <w:rFonts w:eastAsia="Arial"/>
                <w:sz w:val="20"/>
              </w:rPr>
            </w:pPr>
            <w:r w:rsidRPr="2F799580">
              <w:rPr>
                <w:rFonts w:eastAsia="Arial"/>
                <w:b/>
                <w:bCs/>
                <w:sz w:val="20"/>
              </w:rPr>
              <w:t>Shaping the future (</w:t>
            </w:r>
            <w:r w:rsidR="006D0853">
              <w:rPr>
                <w:rFonts w:eastAsia="Arial"/>
                <w:b/>
                <w:bCs/>
                <w:sz w:val="20"/>
              </w:rPr>
              <w:t>Essential</w:t>
            </w:r>
            <w:r w:rsidRPr="2F799580">
              <w:rPr>
                <w:rFonts w:eastAsia="Arial"/>
                <w:b/>
                <w:bCs/>
                <w:sz w:val="20"/>
              </w:rPr>
              <w:t>):</w:t>
            </w:r>
            <w:r w:rsidRPr="2F799580">
              <w:rPr>
                <w:rFonts w:eastAsia="Arial"/>
                <w:sz w:val="20"/>
              </w:rPr>
              <w:t xml:space="preserve"> </w:t>
            </w:r>
          </w:p>
          <w:p w14:paraId="54ACF841" w14:textId="77777777" w:rsidR="006D0853" w:rsidRPr="006D0853" w:rsidRDefault="006D0853" w:rsidP="006D0853">
            <w:pPr>
              <w:pStyle w:val="infill"/>
              <w:rPr>
                <w:rFonts w:eastAsia="Arial"/>
                <w:i/>
                <w:iCs/>
                <w:sz w:val="20"/>
                <w:lang w:eastAsia="en-GB"/>
              </w:rPr>
            </w:pPr>
            <w:r w:rsidRPr="006D0853">
              <w:rPr>
                <w:rFonts w:eastAsia="Arial"/>
                <w:i/>
                <w:iCs/>
                <w:sz w:val="20"/>
                <w:lang w:eastAsia="en-GB"/>
              </w:rPr>
              <w:t>Looking for ways in which we can do</w:t>
            </w:r>
          </w:p>
          <w:p w14:paraId="6FF6FE1F" w14:textId="74037C3C" w:rsidR="000644C9" w:rsidRDefault="006D0853" w:rsidP="006D0853">
            <w:pPr>
              <w:pStyle w:val="infill"/>
              <w:rPr>
                <w:rFonts w:eastAsia="Arial"/>
                <w:i/>
                <w:iCs/>
                <w:sz w:val="20"/>
                <w:lang w:eastAsia="en-GB"/>
              </w:rPr>
            </w:pPr>
            <w:r w:rsidRPr="006D0853">
              <w:rPr>
                <w:rFonts w:eastAsia="Arial"/>
                <w:i/>
                <w:iCs/>
                <w:sz w:val="20"/>
                <w:lang w:eastAsia="en-GB"/>
              </w:rPr>
              <w:t>things better</w:t>
            </w:r>
            <w:r>
              <w:rPr>
                <w:rFonts w:eastAsia="Arial"/>
                <w:i/>
                <w:iCs/>
                <w:sz w:val="20"/>
                <w:lang w:eastAsia="en-GB"/>
              </w:rPr>
              <w:t>.</w:t>
            </w:r>
          </w:p>
          <w:p w14:paraId="44C1FCBD" w14:textId="77777777" w:rsidR="006D0853" w:rsidRPr="001F2B5E" w:rsidRDefault="006D0853" w:rsidP="006D0853">
            <w:pPr>
              <w:pStyle w:val="infill"/>
              <w:rPr>
                <w:rFonts w:eastAsia="Arial"/>
                <w:i/>
                <w:iCs/>
                <w:sz w:val="20"/>
                <w:lang w:eastAsia="en-GB"/>
              </w:rPr>
            </w:pPr>
          </w:p>
          <w:p w14:paraId="717FDCA0" w14:textId="2AB8E666" w:rsidR="00565BE3" w:rsidRPr="001F2B5E" w:rsidRDefault="1AB3D439" w:rsidP="1AB3D439">
            <w:pPr>
              <w:pStyle w:val="infill"/>
              <w:rPr>
                <w:rFonts w:eastAsia="Arial"/>
                <w:i/>
                <w:iCs/>
                <w:sz w:val="20"/>
              </w:rPr>
            </w:pPr>
            <w:r w:rsidRPr="1AB3D439">
              <w:rPr>
                <w:rFonts w:eastAsia="Arial"/>
                <w:b/>
                <w:bCs/>
                <w:sz w:val="20"/>
              </w:rPr>
              <w:t>Working together (Essential):</w:t>
            </w:r>
            <w:r w:rsidRPr="1AB3D439">
              <w:rPr>
                <w:rFonts w:eastAsia="Arial"/>
                <w:sz w:val="20"/>
              </w:rPr>
              <w:t xml:space="preserve"> </w:t>
            </w:r>
            <w:r w:rsidRPr="1AB3D439">
              <w:rPr>
                <w:rFonts w:eastAsia="Arial"/>
                <w:i/>
                <w:iCs/>
                <w:sz w:val="20"/>
              </w:rPr>
              <w:t>Establishing a genuinely common goal with others.</w:t>
            </w:r>
          </w:p>
        </w:tc>
        <w:tc>
          <w:tcPr>
            <w:tcW w:w="2268" w:type="dxa"/>
          </w:tcPr>
          <w:p w14:paraId="513FDF95" w14:textId="77777777" w:rsidR="00565BE3" w:rsidRPr="001F2B5E" w:rsidRDefault="00565BE3" w:rsidP="2F799580">
            <w:pPr>
              <w:pStyle w:val="infill"/>
              <w:rPr>
                <w:rFonts w:eastAsia="Arial"/>
                <w:sz w:val="20"/>
              </w:rPr>
            </w:pPr>
          </w:p>
        </w:tc>
        <w:tc>
          <w:tcPr>
            <w:tcW w:w="2444" w:type="dxa"/>
          </w:tcPr>
          <w:p w14:paraId="1A7141E8" w14:textId="77777777" w:rsidR="00565BE3" w:rsidRPr="001F2B5E" w:rsidRDefault="2F799580" w:rsidP="2F799580">
            <w:pPr>
              <w:spacing w:before="40"/>
              <w:rPr>
                <w:rFonts w:eastAsia="Arial"/>
              </w:rPr>
            </w:pPr>
            <w:r w:rsidRPr="2F799580">
              <w:rPr>
                <w:rFonts w:eastAsia="Arial"/>
              </w:rPr>
              <w:t>These behaviours will be needed to successfully carry out the role, but will not be assessed for recruitment purposes</w:t>
            </w:r>
          </w:p>
        </w:tc>
      </w:tr>
      <w:tr w:rsidR="00565BE3" w:rsidRPr="001F2B5E" w14:paraId="5B6A3830" w14:textId="77777777" w:rsidTr="669E9C95">
        <w:trPr>
          <w:trHeight w:val="1880"/>
        </w:trPr>
        <w:tc>
          <w:tcPr>
            <w:tcW w:w="1809" w:type="dxa"/>
            <w:shd w:val="clear" w:color="auto" w:fill="E0E0E0"/>
          </w:tcPr>
          <w:p w14:paraId="650C92E1" w14:textId="580ECFAE" w:rsidR="00565BE3" w:rsidRPr="001F2B5E" w:rsidRDefault="2F799580" w:rsidP="2F799580">
            <w:pPr>
              <w:spacing w:before="40"/>
              <w:rPr>
                <w:rFonts w:eastAsia="Arial"/>
                <w:b/>
                <w:bCs/>
              </w:rPr>
            </w:pPr>
            <w:r w:rsidRPr="2F799580">
              <w:rPr>
                <w:rFonts w:eastAsia="Arial"/>
                <w:b/>
                <w:bCs/>
              </w:rPr>
              <w:t>Skills, knowledge and experience</w:t>
            </w:r>
          </w:p>
        </w:tc>
        <w:tc>
          <w:tcPr>
            <w:tcW w:w="3969" w:type="dxa"/>
          </w:tcPr>
          <w:p w14:paraId="14E41E26" w14:textId="193FEB02" w:rsidR="00E26585" w:rsidRPr="001F2B5E" w:rsidRDefault="2F799580" w:rsidP="2F799580">
            <w:pPr>
              <w:pStyle w:val="Default"/>
              <w:numPr>
                <w:ilvl w:val="0"/>
                <w:numId w:val="47"/>
              </w:numPr>
              <w:spacing w:after="140"/>
              <w:ind w:left="360"/>
              <w:rPr>
                <w:sz w:val="20"/>
                <w:szCs w:val="20"/>
              </w:rPr>
            </w:pPr>
            <w:r w:rsidRPr="2F799580">
              <w:rPr>
                <w:rFonts w:eastAsia="Arial"/>
                <w:sz w:val="20"/>
                <w:szCs w:val="20"/>
              </w:rPr>
              <w:t xml:space="preserve">Experience of </w:t>
            </w:r>
            <w:r w:rsidR="009833F0">
              <w:rPr>
                <w:rFonts w:eastAsia="Arial"/>
                <w:sz w:val="20"/>
                <w:szCs w:val="20"/>
              </w:rPr>
              <w:t xml:space="preserve">teaching English </w:t>
            </w:r>
            <w:r w:rsidR="00F43202">
              <w:rPr>
                <w:rFonts w:eastAsia="Arial"/>
                <w:sz w:val="20"/>
                <w:szCs w:val="20"/>
              </w:rPr>
              <w:t xml:space="preserve">across </w:t>
            </w:r>
            <w:r w:rsidR="00AF42A1">
              <w:rPr>
                <w:rFonts w:eastAsia="Arial"/>
                <w:sz w:val="20"/>
                <w:szCs w:val="20"/>
              </w:rPr>
              <w:t xml:space="preserve">a range of </w:t>
            </w:r>
            <w:r w:rsidR="00F43202">
              <w:rPr>
                <w:rFonts w:eastAsia="Arial"/>
                <w:sz w:val="20"/>
                <w:szCs w:val="20"/>
              </w:rPr>
              <w:t xml:space="preserve">levels </w:t>
            </w:r>
            <w:r w:rsidR="0036257C">
              <w:rPr>
                <w:rFonts w:eastAsia="Arial"/>
                <w:sz w:val="20"/>
                <w:szCs w:val="20"/>
              </w:rPr>
              <w:t>(Pre-intermediate, Upper-intermediate and Advanced)</w:t>
            </w:r>
          </w:p>
          <w:p w14:paraId="421D62DE" w14:textId="0D18D82B" w:rsidR="00E26585" w:rsidRPr="001F2B5E" w:rsidRDefault="1AB3D439" w:rsidP="1AB3D439">
            <w:pPr>
              <w:pStyle w:val="Default"/>
              <w:numPr>
                <w:ilvl w:val="0"/>
                <w:numId w:val="47"/>
              </w:numPr>
              <w:spacing w:after="140"/>
              <w:ind w:left="360"/>
              <w:rPr>
                <w:sz w:val="20"/>
                <w:szCs w:val="20"/>
              </w:rPr>
            </w:pPr>
            <w:r w:rsidRPr="1AB3D439">
              <w:rPr>
                <w:rFonts w:eastAsia="Arial"/>
                <w:sz w:val="20"/>
                <w:szCs w:val="20"/>
              </w:rPr>
              <w:t xml:space="preserve">Experience of working with </w:t>
            </w:r>
            <w:r w:rsidR="00B76446">
              <w:rPr>
                <w:rFonts w:eastAsia="Arial"/>
                <w:sz w:val="20"/>
                <w:szCs w:val="20"/>
              </w:rPr>
              <w:t xml:space="preserve">a wide range of ages (young, adolescent and adult learners) </w:t>
            </w:r>
          </w:p>
          <w:p w14:paraId="41254EA8" w14:textId="59632C0B" w:rsidR="00000F0B" w:rsidRDefault="669E9C95" w:rsidP="669E9C95">
            <w:pPr>
              <w:pStyle w:val="Default"/>
              <w:numPr>
                <w:ilvl w:val="0"/>
                <w:numId w:val="47"/>
              </w:numPr>
              <w:spacing w:after="140"/>
              <w:ind w:left="360"/>
              <w:rPr>
                <w:sz w:val="20"/>
                <w:szCs w:val="20"/>
              </w:rPr>
            </w:pPr>
            <w:r w:rsidRPr="669E9C95">
              <w:rPr>
                <w:rFonts w:eastAsia="Arial"/>
                <w:sz w:val="20"/>
                <w:szCs w:val="20"/>
              </w:rPr>
              <w:t>Skills in delivering highly interactive workshops and learner-</w:t>
            </w:r>
            <w:proofErr w:type="spellStart"/>
            <w:r w:rsidRPr="669E9C95">
              <w:rPr>
                <w:rFonts w:eastAsia="Arial"/>
                <w:sz w:val="20"/>
                <w:szCs w:val="20"/>
              </w:rPr>
              <w:t>centred</w:t>
            </w:r>
            <w:proofErr w:type="spellEnd"/>
            <w:r w:rsidRPr="669E9C95">
              <w:rPr>
                <w:rFonts w:eastAsia="Arial"/>
                <w:sz w:val="20"/>
                <w:szCs w:val="20"/>
              </w:rPr>
              <w:t xml:space="preserve"> </w:t>
            </w:r>
            <w:r w:rsidR="00B76446">
              <w:rPr>
                <w:rFonts w:eastAsia="Arial"/>
                <w:sz w:val="20"/>
                <w:szCs w:val="20"/>
              </w:rPr>
              <w:t xml:space="preserve">teaching and </w:t>
            </w:r>
            <w:r w:rsidRPr="669E9C95">
              <w:rPr>
                <w:rFonts w:eastAsia="Arial"/>
                <w:sz w:val="20"/>
                <w:szCs w:val="20"/>
              </w:rPr>
              <w:t xml:space="preserve">training </w:t>
            </w:r>
          </w:p>
          <w:p w14:paraId="7D0181AB" w14:textId="2E9DE63B" w:rsidR="00BC6284" w:rsidRPr="001F2B5E" w:rsidRDefault="1AB3D439" w:rsidP="1AB3D439">
            <w:pPr>
              <w:pStyle w:val="Default"/>
              <w:numPr>
                <w:ilvl w:val="0"/>
                <w:numId w:val="47"/>
              </w:numPr>
              <w:spacing w:after="140"/>
              <w:ind w:left="360"/>
              <w:rPr>
                <w:sz w:val="20"/>
                <w:szCs w:val="20"/>
              </w:rPr>
            </w:pPr>
            <w:r w:rsidRPr="1AB3D439">
              <w:rPr>
                <w:rFonts w:eastAsia="Arial"/>
                <w:sz w:val="20"/>
                <w:szCs w:val="20"/>
              </w:rPr>
              <w:t xml:space="preserve">Knowledge of </w:t>
            </w:r>
            <w:r w:rsidR="00934DBF">
              <w:rPr>
                <w:rFonts w:eastAsia="Arial"/>
                <w:sz w:val="20"/>
                <w:szCs w:val="20"/>
              </w:rPr>
              <w:t xml:space="preserve">British Council free </w:t>
            </w:r>
            <w:r w:rsidR="00B76446">
              <w:rPr>
                <w:rFonts w:eastAsia="Arial"/>
                <w:sz w:val="20"/>
                <w:szCs w:val="20"/>
              </w:rPr>
              <w:t xml:space="preserve">online </w:t>
            </w:r>
            <w:r w:rsidR="00934DBF">
              <w:rPr>
                <w:rFonts w:eastAsia="Arial"/>
                <w:sz w:val="20"/>
                <w:szCs w:val="20"/>
              </w:rPr>
              <w:t>resources</w:t>
            </w:r>
          </w:p>
        </w:tc>
        <w:tc>
          <w:tcPr>
            <w:tcW w:w="2268" w:type="dxa"/>
          </w:tcPr>
          <w:p w14:paraId="4E32ACD5" w14:textId="1AF7310C" w:rsidR="001F2B5E" w:rsidRPr="001F2B5E" w:rsidRDefault="2F799580" w:rsidP="2F799580">
            <w:pPr>
              <w:pStyle w:val="infill"/>
              <w:rPr>
                <w:rFonts w:eastAsia="Arial"/>
                <w:sz w:val="20"/>
              </w:rPr>
            </w:pPr>
            <w:r w:rsidRPr="2F799580">
              <w:rPr>
                <w:rFonts w:eastAsia="Arial"/>
                <w:sz w:val="20"/>
              </w:rPr>
              <w:t xml:space="preserve">Knowledge of </w:t>
            </w:r>
            <w:r w:rsidR="00AF42A1">
              <w:rPr>
                <w:rFonts w:eastAsia="Arial"/>
                <w:sz w:val="20"/>
              </w:rPr>
              <w:t xml:space="preserve">content development and instructional design </w:t>
            </w:r>
          </w:p>
          <w:p w14:paraId="117ECFFC" w14:textId="77777777" w:rsidR="001F2B5E" w:rsidRPr="001F2B5E" w:rsidRDefault="001F2B5E" w:rsidP="2F799580">
            <w:pPr>
              <w:pStyle w:val="infill"/>
              <w:rPr>
                <w:rFonts w:eastAsia="Arial"/>
                <w:sz w:val="20"/>
              </w:rPr>
            </w:pPr>
          </w:p>
          <w:p w14:paraId="37FBE1EE" w14:textId="4D6CCD05" w:rsidR="00565BE3" w:rsidRDefault="2F799580" w:rsidP="2F799580">
            <w:pPr>
              <w:pStyle w:val="infill"/>
              <w:rPr>
                <w:rFonts w:eastAsia="Arial"/>
                <w:sz w:val="20"/>
              </w:rPr>
            </w:pPr>
            <w:r w:rsidRPr="2F799580">
              <w:rPr>
                <w:rFonts w:eastAsia="Arial"/>
                <w:sz w:val="20"/>
              </w:rPr>
              <w:t>Trainer training and development experience (pre-service and/or in-service)</w:t>
            </w:r>
          </w:p>
          <w:p w14:paraId="620208EA" w14:textId="031CD985" w:rsidR="00934DBF" w:rsidRDefault="00934DBF" w:rsidP="2F799580">
            <w:pPr>
              <w:pStyle w:val="infill"/>
              <w:rPr>
                <w:rFonts w:eastAsia="Arial"/>
                <w:sz w:val="20"/>
              </w:rPr>
            </w:pPr>
          </w:p>
          <w:p w14:paraId="04D174FF" w14:textId="685F777D" w:rsidR="00934DBF" w:rsidRDefault="00934DBF" w:rsidP="2F799580">
            <w:pPr>
              <w:pStyle w:val="infill"/>
              <w:rPr>
                <w:rFonts w:eastAsia="Arial"/>
                <w:sz w:val="20"/>
              </w:rPr>
            </w:pPr>
            <w:r>
              <w:rPr>
                <w:rFonts w:eastAsia="Arial"/>
                <w:sz w:val="20"/>
              </w:rPr>
              <w:t>Knowledge of the IELTS examination*</w:t>
            </w:r>
          </w:p>
          <w:p w14:paraId="7548859A" w14:textId="77777777" w:rsidR="0094376B" w:rsidRDefault="0094376B" w:rsidP="2F799580">
            <w:pPr>
              <w:pStyle w:val="infill"/>
              <w:rPr>
                <w:rFonts w:eastAsia="Arial"/>
                <w:sz w:val="20"/>
              </w:rPr>
            </w:pPr>
          </w:p>
          <w:p w14:paraId="3DD87648" w14:textId="7B13DB4E" w:rsidR="0094376B" w:rsidRPr="001F2B5E" w:rsidRDefault="0094376B" w:rsidP="2F799580">
            <w:pPr>
              <w:pStyle w:val="infill"/>
              <w:rPr>
                <w:rFonts w:eastAsia="Arial"/>
                <w:sz w:val="20"/>
              </w:rPr>
            </w:pPr>
            <w:r>
              <w:rPr>
                <w:rFonts w:eastAsia="Arial"/>
                <w:sz w:val="20"/>
              </w:rPr>
              <w:t>Over 1000 hours of teaching experience*</w:t>
            </w:r>
          </w:p>
        </w:tc>
        <w:tc>
          <w:tcPr>
            <w:tcW w:w="2444" w:type="dxa"/>
          </w:tcPr>
          <w:p w14:paraId="49FE8B3B" w14:textId="77777777" w:rsidR="0094376B" w:rsidRDefault="1AB3D439" w:rsidP="1AB3D439">
            <w:pPr>
              <w:spacing w:before="40"/>
              <w:rPr>
                <w:rFonts w:eastAsia="Arial"/>
              </w:rPr>
            </w:pPr>
            <w:r w:rsidRPr="1AB3D439">
              <w:rPr>
                <w:rFonts w:eastAsia="Arial"/>
              </w:rPr>
              <w:t xml:space="preserve">Short listing </w:t>
            </w:r>
            <w:r w:rsidR="00565BE3">
              <w:br/>
            </w:r>
            <w:r w:rsidRPr="1AB3D439">
              <w:rPr>
                <w:rFonts w:eastAsia="Arial"/>
              </w:rPr>
              <w:t>and interview</w:t>
            </w:r>
          </w:p>
          <w:p w14:paraId="62E9F3EC" w14:textId="77777777" w:rsidR="0094376B" w:rsidRDefault="0094376B" w:rsidP="1AB3D439">
            <w:pPr>
              <w:spacing w:before="40"/>
              <w:rPr>
                <w:rFonts w:eastAsia="Arial"/>
              </w:rPr>
            </w:pPr>
          </w:p>
          <w:p w14:paraId="54886C52" w14:textId="77777777" w:rsidR="0094376B" w:rsidRDefault="0094376B" w:rsidP="1AB3D439">
            <w:pPr>
              <w:spacing w:before="40"/>
              <w:rPr>
                <w:rFonts w:eastAsia="Arial"/>
              </w:rPr>
            </w:pPr>
          </w:p>
          <w:p w14:paraId="5BAFF9DF" w14:textId="77777777" w:rsidR="0094376B" w:rsidRDefault="0094376B" w:rsidP="1AB3D439">
            <w:pPr>
              <w:spacing w:before="40"/>
              <w:rPr>
                <w:rFonts w:eastAsia="Arial"/>
              </w:rPr>
            </w:pPr>
          </w:p>
          <w:p w14:paraId="09EDFC88" w14:textId="77777777" w:rsidR="0094376B" w:rsidRDefault="0094376B" w:rsidP="1AB3D439">
            <w:pPr>
              <w:spacing w:before="40"/>
              <w:rPr>
                <w:rFonts w:eastAsia="Arial"/>
              </w:rPr>
            </w:pPr>
          </w:p>
          <w:p w14:paraId="6395DE50" w14:textId="77777777" w:rsidR="0094376B" w:rsidRDefault="0094376B" w:rsidP="1AB3D439">
            <w:pPr>
              <w:spacing w:before="40"/>
              <w:rPr>
                <w:rFonts w:eastAsia="Arial"/>
              </w:rPr>
            </w:pPr>
          </w:p>
          <w:p w14:paraId="1D563B64" w14:textId="77777777" w:rsidR="0094376B" w:rsidRDefault="0094376B" w:rsidP="1AB3D439">
            <w:pPr>
              <w:spacing w:before="40"/>
              <w:rPr>
                <w:rFonts w:eastAsia="Arial"/>
              </w:rPr>
            </w:pPr>
          </w:p>
          <w:p w14:paraId="48D9269A" w14:textId="77777777" w:rsidR="0094376B" w:rsidRDefault="0094376B" w:rsidP="1AB3D439">
            <w:pPr>
              <w:spacing w:before="40"/>
              <w:rPr>
                <w:rFonts w:eastAsia="Arial"/>
              </w:rPr>
            </w:pPr>
          </w:p>
          <w:p w14:paraId="343E770F" w14:textId="31CB6D95" w:rsidR="00565BE3" w:rsidRPr="0094376B" w:rsidRDefault="0094376B" w:rsidP="0094376B">
            <w:pPr>
              <w:spacing w:before="40"/>
              <w:rPr>
                <w:rFonts w:eastAsia="Arial"/>
              </w:rPr>
            </w:pPr>
            <w:r>
              <w:rPr>
                <w:rFonts w:eastAsia="Arial"/>
              </w:rPr>
              <w:t>*mandatory for delivering IELTS workshops</w:t>
            </w:r>
            <w:r w:rsidR="1AB3D439" w:rsidRPr="0094376B">
              <w:rPr>
                <w:rFonts w:eastAsia="Arial"/>
              </w:rPr>
              <w:t xml:space="preserve"> </w:t>
            </w:r>
          </w:p>
        </w:tc>
      </w:tr>
      <w:tr w:rsidR="00565BE3" w:rsidRPr="001F2B5E" w14:paraId="7124E397" w14:textId="77777777" w:rsidTr="669E9C95">
        <w:trPr>
          <w:trHeight w:val="818"/>
        </w:trPr>
        <w:tc>
          <w:tcPr>
            <w:tcW w:w="1809" w:type="dxa"/>
            <w:shd w:val="clear" w:color="auto" w:fill="E0E0E0"/>
          </w:tcPr>
          <w:p w14:paraId="24F402D2" w14:textId="77777777" w:rsidR="00565BE3" w:rsidRPr="001F2B5E" w:rsidRDefault="2F799580" w:rsidP="2F799580">
            <w:pPr>
              <w:spacing w:before="40"/>
              <w:rPr>
                <w:rFonts w:eastAsia="Arial"/>
                <w:b/>
                <w:bCs/>
              </w:rPr>
            </w:pPr>
            <w:r w:rsidRPr="2F799580">
              <w:rPr>
                <w:rFonts w:eastAsia="Arial"/>
                <w:b/>
                <w:bCs/>
              </w:rPr>
              <w:t>Qualifications</w:t>
            </w:r>
          </w:p>
        </w:tc>
        <w:tc>
          <w:tcPr>
            <w:tcW w:w="3969" w:type="dxa"/>
          </w:tcPr>
          <w:p w14:paraId="7CFE622E" w14:textId="6B0F3E5E" w:rsidR="001F2B5E" w:rsidRDefault="5A705ECA" w:rsidP="2F799580">
            <w:pPr>
              <w:pStyle w:val="ListParagraph"/>
              <w:numPr>
                <w:ilvl w:val="0"/>
                <w:numId w:val="46"/>
              </w:numPr>
              <w:ind w:left="360" w:right="-14"/>
            </w:pPr>
            <w:r w:rsidRPr="5A705ECA">
              <w:rPr>
                <w:rFonts w:eastAsia="Arial"/>
              </w:rPr>
              <w:t xml:space="preserve">Postgraduate degree (any subject) </w:t>
            </w:r>
          </w:p>
          <w:p w14:paraId="2BC7F5E7" w14:textId="1CD14375" w:rsidR="00D004B2" w:rsidRPr="00D004B2" w:rsidRDefault="00076C88" w:rsidP="00D004B2">
            <w:pPr>
              <w:pStyle w:val="ListParagraph"/>
              <w:numPr>
                <w:ilvl w:val="0"/>
                <w:numId w:val="46"/>
              </w:numPr>
              <w:ind w:left="360" w:right="-14"/>
            </w:pPr>
            <w:r w:rsidRPr="2F799580">
              <w:rPr>
                <w:rFonts w:eastAsia="Arial"/>
                <w:spacing w:val="-1"/>
              </w:rPr>
              <w:t>P</w:t>
            </w:r>
            <w:r w:rsidRPr="2F799580">
              <w:rPr>
                <w:rFonts w:eastAsia="Arial"/>
              </w:rPr>
              <w:t>r</w:t>
            </w:r>
            <w:r w:rsidRPr="2F799580">
              <w:rPr>
                <w:rFonts w:eastAsia="Arial"/>
                <w:spacing w:val="1"/>
              </w:rPr>
              <w:t>o</w:t>
            </w:r>
            <w:r w:rsidRPr="2F799580">
              <w:rPr>
                <w:rFonts w:eastAsia="Arial"/>
              </w:rPr>
              <w:t>ficie</w:t>
            </w:r>
            <w:r w:rsidRPr="2F799580">
              <w:rPr>
                <w:rFonts w:eastAsia="Arial"/>
                <w:spacing w:val="-1"/>
              </w:rPr>
              <w:t xml:space="preserve">nt user </w:t>
            </w:r>
            <w:r w:rsidRPr="2F799580">
              <w:rPr>
                <w:rFonts w:eastAsia="Arial"/>
              </w:rPr>
              <w:t>in E</w:t>
            </w:r>
            <w:r w:rsidRPr="2F799580">
              <w:rPr>
                <w:rFonts w:eastAsia="Arial"/>
                <w:spacing w:val="-1"/>
              </w:rPr>
              <w:t>ng</w:t>
            </w:r>
            <w:r w:rsidRPr="2F799580">
              <w:rPr>
                <w:rFonts w:eastAsia="Arial"/>
              </w:rPr>
              <w:t>lish acr</w:t>
            </w:r>
            <w:r w:rsidRPr="2F799580">
              <w:rPr>
                <w:rFonts w:eastAsia="Arial"/>
                <w:spacing w:val="1"/>
              </w:rPr>
              <w:t>o</w:t>
            </w:r>
            <w:r w:rsidRPr="2F799580">
              <w:rPr>
                <w:rFonts w:eastAsia="Arial"/>
              </w:rPr>
              <w:t>ss</w:t>
            </w:r>
            <w:r w:rsidRPr="2F799580">
              <w:rPr>
                <w:rFonts w:eastAsia="Arial"/>
                <w:spacing w:val="-2"/>
              </w:rPr>
              <w:t xml:space="preserve"> </w:t>
            </w:r>
            <w:r w:rsidRPr="2F799580">
              <w:rPr>
                <w:rFonts w:eastAsia="Arial"/>
              </w:rPr>
              <w:t>all</w:t>
            </w:r>
            <w:r w:rsidRPr="2F799580">
              <w:rPr>
                <w:rFonts w:eastAsia="Arial"/>
                <w:spacing w:val="-2"/>
              </w:rPr>
              <w:t xml:space="preserve"> </w:t>
            </w:r>
            <w:r w:rsidRPr="2F799580">
              <w:rPr>
                <w:rFonts w:eastAsia="Arial"/>
              </w:rPr>
              <w:t>four</w:t>
            </w:r>
            <w:r w:rsidRPr="2F799580">
              <w:rPr>
                <w:rFonts w:eastAsia="Arial"/>
                <w:spacing w:val="2"/>
              </w:rPr>
              <w:t xml:space="preserve"> </w:t>
            </w:r>
            <w:r w:rsidRPr="2F799580">
              <w:rPr>
                <w:rFonts w:eastAsia="Arial"/>
              </w:rPr>
              <w:t>skills</w:t>
            </w:r>
            <w:r w:rsidRPr="2F799580">
              <w:rPr>
                <w:rFonts w:eastAsia="Arial"/>
                <w:spacing w:val="-2"/>
              </w:rPr>
              <w:t xml:space="preserve"> </w:t>
            </w:r>
            <w:proofErr w:type="gramStart"/>
            <w:r w:rsidRPr="2F799580">
              <w:rPr>
                <w:rFonts w:eastAsia="Arial"/>
                <w:spacing w:val="1"/>
              </w:rPr>
              <w:t>e</w:t>
            </w:r>
            <w:r w:rsidRPr="2F799580">
              <w:rPr>
                <w:rFonts w:eastAsia="Arial"/>
                <w:spacing w:val="-3"/>
              </w:rPr>
              <w:t>q</w:t>
            </w:r>
            <w:r w:rsidRPr="2F799580">
              <w:rPr>
                <w:rFonts w:eastAsia="Arial"/>
                <w:spacing w:val="-1"/>
              </w:rPr>
              <w:t>u</w:t>
            </w:r>
            <w:r w:rsidRPr="2F799580">
              <w:rPr>
                <w:rFonts w:eastAsia="Arial"/>
              </w:rPr>
              <w:t>i</w:t>
            </w:r>
            <w:r w:rsidRPr="2F799580">
              <w:rPr>
                <w:rFonts w:eastAsia="Arial"/>
                <w:spacing w:val="1"/>
              </w:rPr>
              <w:t>v</w:t>
            </w:r>
            <w:r w:rsidRPr="2F799580">
              <w:rPr>
                <w:rFonts w:eastAsia="Arial"/>
              </w:rPr>
              <w:t>ale</w:t>
            </w:r>
            <w:r w:rsidRPr="2F799580">
              <w:rPr>
                <w:rFonts w:eastAsia="Arial"/>
                <w:spacing w:val="-1"/>
              </w:rPr>
              <w:t>n</w:t>
            </w:r>
            <w:r w:rsidRPr="2F799580">
              <w:rPr>
                <w:rFonts w:eastAsia="Arial"/>
              </w:rPr>
              <w:t>t</w:t>
            </w:r>
            <w:proofErr w:type="gramEnd"/>
            <w:r w:rsidRPr="2F799580">
              <w:rPr>
                <w:rFonts w:eastAsia="Arial"/>
                <w:spacing w:val="-1"/>
              </w:rPr>
              <w:t xml:space="preserve"> </w:t>
            </w:r>
            <w:r w:rsidRPr="2F799580">
              <w:rPr>
                <w:rFonts w:eastAsia="Arial"/>
              </w:rPr>
              <w:t>to</w:t>
            </w:r>
            <w:r w:rsidRPr="2F799580">
              <w:rPr>
                <w:rFonts w:eastAsia="Arial"/>
                <w:spacing w:val="2"/>
              </w:rPr>
              <w:t xml:space="preserve"> </w:t>
            </w:r>
            <w:r w:rsidRPr="2F799580">
              <w:rPr>
                <w:rFonts w:eastAsia="Arial"/>
              </w:rPr>
              <w:t>CE</w:t>
            </w:r>
            <w:r w:rsidRPr="2F799580">
              <w:rPr>
                <w:rFonts w:eastAsia="Arial"/>
                <w:spacing w:val="-1"/>
              </w:rPr>
              <w:t>F</w:t>
            </w:r>
            <w:r w:rsidRPr="2F799580">
              <w:rPr>
                <w:rFonts w:eastAsia="Arial"/>
              </w:rPr>
              <w:t>R</w:t>
            </w:r>
            <w:r w:rsidRPr="2F799580">
              <w:rPr>
                <w:rFonts w:eastAsia="Arial"/>
                <w:spacing w:val="1"/>
              </w:rPr>
              <w:t xml:space="preserve"> </w:t>
            </w:r>
            <w:r w:rsidRPr="2F799580">
              <w:rPr>
                <w:rFonts w:eastAsia="Arial"/>
                <w:spacing w:val="-2"/>
              </w:rPr>
              <w:t>C</w:t>
            </w:r>
            <w:r w:rsidRPr="2F799580">
              <w:rPr>
                <w:rFonts w:eastAsia="Arial"/>
                <w:spacing w:val="1"/>
              </w:rPr>
              <w:t>1</w:t>
            </w:r>
            <w:r w:rsidRPr="2F799580">
              <w:rPr>
                <w:rFonts w:eastAsia="Arial"/>
              </w:rPr>
              <w:t xml:space="preserve"> or</w:t>
            </w:r>
            <w:r w:rsidRPr="2F799580">
              <w:rPr>
                <w:rFonts w:eastAsia="Arial"/>
                <w:spacing w:val="1"/>
              </w:rPr>
              <w:t xml:space="preserve"> </w:t>
            </w:r>
            <w:r w:rsidRPr="2F799580">
              <w:rPr>
                <w:rFonts w:eastAsia="Arial"/>
              </w:rPr>
              <w:t>I</w:t>
            </w:r>
            <w:r w:rsidRPr="2F799580">
              <w:rPr>
                <w:rFonts w:eastAsia="Arial"/>
                <w:spacing w:val="-2"/>
              </w:rPr>
              <w:t>E</w:t>
            </w:r>
            <w:r w:rsidRPr="2F799580">
              <w:rPr>
                <w:rFonts w:eastAsia="Arial"/>
                <w:spacing w:val="1"/>
              </w:rPr>
              <w:t>L</w:t>
            </w:r>
            <w:r w:rsidRPr="2F799580">
              <w:rPr>
                <w:rFonts w:eastAsia="Arial"/>
              </w:rPr>
              <w:t>TS Ba</w:t>
            </w:r>
            <w:r w:rsidRPr="2F799580">
              <w:rPr>
                <w:rFonts w:eastAsia="Arial"/>
                <w:spacing w:val="-1"/>
              </w:rPr>
              <w:t>n</w:t>
            </w:r>
            <w:r w:rsidRPr="2F799580">
              <w:rPr>
                <w:rFonts w:eastAsia="Arial"/>
              </w:rPr>
              <w:t>d</w:t>
            </w:r>
            <w:r w:rsidRPr="2F799580">
              <w:rPr>
                <w:rFonts w:eastAsia="Arial"/>
                <w:spacing w:val="-3"/>
              </w:rPr>
              <w:t xml:space="preserve"> </w:t>
            </w:r>
            <w:r w:rsidR="0094376B">
              <w:rPr>
                <w:rFonts w:eastAsia="Arial"/>
                <w:spacing w:val="1"/>
              </w:rPr>
              <w:t>7.5</w:t>
            </w:r>
            <w:r w:rsidRPr="2F799580">
              <w:rPr>
                <w:rFonts w:eastAsia="Arial"/>
                <w:spacing w:val="2"/>
              </w:rPr>
              <w:t xml:space="preserve"> </w:t>
            </w:r>
            <w:r w:rsidRPr="2F799580">
              <w:rPr>
                <w:rFonts w:eastAsia="Arial"/>
              </w:rPr>
              <w:t>in</w:t>
            </w:r>
            <w:r w:rsidRPr="2F799580">
              <w:rPr>
                <w:rFonts w:eastAsia="Arial"/>
                <w:spacing w:val="-3"/>
              </w:rPr>
              <w:t xml:space="preserve"> </w:t>
            </w:r>
            <w:r w:rsidRPr="2F799580">
              <w:rPr>
                <w:rFonts w:eastAsia="Arial"/>
                <w:spacing w:val="1"/>
              </w:rPr>
              <w:t>e</w:t>
            </w:r>
            <w:r w:rsidRPr="2F799580">
              <w:rPr>
                <w:rFonts w:eastAsia="Arial"/>
              </w:rPr>
              <w:t>ach</w:t>
            </w:r>
            <w:r w:rsidRPr="2F799580">
              <w:rPr>
                <w:rFonts w:eastAsia="Arial"/>
                <w:spacing w:val="-3"/>
              </w:rPr>
              <w:t xml:space="preserve"> </w:t>
            </w:r>
            <w:r w:rsidRPr="2F799580">
              <w:rPr>
                <w:rFonts w:eastAsia="Arial"/>
                <w:spacing w:val="1"/>
              </w:rPr>
              <w:t>o</w:t>
            </w:r>
            <w:r w:rsidRPr="2F799580">
              <w:rPr>
                <w:rFonts w:eastAsia="Arial"/>
              </w:rPr>
              <w:t>f the</w:t>
            </w:r>
            <w:r w:rsidRPr="2F799580">
              <w:rPr>
                <w:rFonts w:eastAsia="Arial"/>
                <w:spacing w:val="-2"/>
              </w:rPr>
              <w:t xml:space="preserve"> </w:t>
            </w:r>
            <w:r w:rsidRPr="2F799580">
              <w:rPr>
                <w:rFonts w:eastAsia="Arial"/>
              </w:rPr>
              <w:t>four</w:t>
            </w:r>
            <w:r w:rsidRPr="2F799580">
              <w:rPr>
                <w:rFonts w:eastAsia="Arial"/>
                <w:spacing w:val="2"/>
              </w:rPr>
              <w:t xml:space="preserve"> </w:t>
            </w:r>
            <w:r w:rsidRPr="2F799580">
              <w:rPr>
                <w:rFonts w:eastAsia="Arial"/>
              </w:rPr>
              <w:t>s</w:t>
            </w:r>
            <w:r w:rsidRPr="2F799580">
              <w:rPr>
                <w:rFonts w:eastAsia="Arial"/>
                <w:spacing w:val="-2"/>
              </w:rPr>
              <w:t>e</w:t>
            </w:r>
            <w:r w:rsidRPr="2F799580">
              <w:rPr>
                <w:rFonts w:eastAsia="Arial"/>
              </w:rPr>
              <w:t>ct</w:t>
            </w:r>
            <w:r w:rsidRPr="2F799580">
              <w:rPr>
                <w:rFonts w:eastAsia="Arial"/>
                <w:spacing w:val="-3"/>
              </w:rPr>
              <w:t>i</w:t>
            </w:r>
            <w:r w:rsidRPr="2F799580">
              <w:rPr>
                <w:rFonts w:eastAsia="Arial"/>
                <w:spacing w:val="1"/>
              </w:rPr>
              <w:t>o</w:t>
            </w:r>
            <w:r w:rsidRPr="2F799580">
              <w:rPr>
                <w:rFonts w:eastAsia="Arial"/>
                <w:spacing w:val="-1"/>
              </w:rPr>
              <w:t>n</w:t>
            </w:r>
            <w:r w:rsidRPr="2F799580">
              <w:rPr>
                <w:rFonts w:eastAsia="Arial"/>
              </w:rPr>
              <w:t xml:space="preserve">s </w:t>
            </w:r>
          </w:p>
          <w:p w14:paraId="52B8E562" w14:textId="5BEC5C85" w:rsidR="00D004B2" w:rsidRPr="001F2B5E" w:rsidRDefault="00D004B2" w:rsidP="00D004B2">
            <w:pPr>
              <w:pStyle w:val="ListParagraph"/>
              <w:numPr>
                <w:ilvl w:val="0"/>
                <w:numId w:val="46"/>
              </w:numPr>
              <w:ind w:left="360" w:right="-14"/>
            </w:pPr>
            <w:r w:rsidRPr="00D004B2">
              <w:rPr>
                <w:rFonts w:eastAsia="Arial"/>
              </w:rPr>
              <w:t>CELTA / Trinity certificate or equivalent</w:t>
            </w:r>
          </w:p>
        </w:tc>
        <w:tc>
          <w:tcPr>
            <w:tcW w:w="2268" w:type="dxa"/>
          </w:tcPr>
          <w:p w14:paraId="1029FC89" w14:textId="77777777" w:rsidR="00565BE3" w:rsidRDefault="2F799580" w:rsidP="2F799580">
            <w:pPr>
              <w:pStyle w:val="infill"/>
              <w:rPr>
                <w:rFonts w:eastAsia="Arial"/>
                <w:sz w:val="20"/>
              </w:rPr>
            </w:pPr>
            <w:r w:rsidRPr="2F799580">
              <w:rPr>
                <w:rFonts w:eastAsia="Arial"/>
                <w:sz w:val="20"/>
              </w:rPr>
              <w:t>DELTA (or equivalent)</w:t>
            </w:r>
          </w:p>
          <w:p w14:paraId="1A44B5A6" w14:textId="43FAA395" w:rsidR="0094376B" w:rsidRPr="001F2B5E" w:rsidRDefault="0094376B" w:rsidP="0094376B">
            <w:pPr>
              <w:pStyle w:val="infill"/>
              <w:rPr>
                <w:rFonts w:eastAsia="Arial"/>
                <w:sz w:val="20"/>
              </w:rPr>
            </w:pPr>
          </w:p>
        </w:tc>
        <w:tc>
          <w:tcPr>
            <w:tcW w:w="2444" w:type="dxa"/>
          </w:tcPr>
          <w:p w14:paraId="58F95B00" w14:textId="77777777" w:rsidR="00565BE3" w:rsidRPr="001F2B5E" w:rsidRDefault="2F799580" w:rsidP="2F799580">
            <w:pPr>
              <w:spacing w:before="40"/>
              <w:rPr>
                <w:rFonts w:eastAsia="Arial"/>
              </w:rPr>
            </w:pPr>
            <w:r w:rsidRPr="2F799580">
              <w:rPr>
                <w:rFonts w:eastAsia="Arial"/>
              </w:rPr>
              <w:t>Short listing and interview</w:t>
            </w:r>
          </w:p>
        </w:tc>
      </w:tr>
    </w:tbl>
    <w:p w14:paraId="2F3C1AD5" w14:textId="77777777" w:rsidR="00C06C88" w:rsidRPr="000F19DD" w:rsidRDefault="00C06C88" w:rsidP="2F799580">
      <w:pPr>
        <w:rPr>
          <w:rFonts w:eastAsia="Arial"/>
        </w:rPr>
      </w:pPr>
    </w:p>
    <w:p w14:paraId="2FDE2456" w14:textId="77777777" w:rsidR="00C06C88" w:rsidRPr="000F19DD" w:rsidRDefault="00C06C88" w:rsidP="2F799580">
      <w:pPr>
        <w:rPr>
          <w:rFonts w:eastAsia="Arial"/>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69"/>
        <w:gridCol w:w="2268"/>
        <w:gridCol w:w="2444"/>
      </w:tblGrid>
      <w:tr w:rsidR="00C06C88" w:rsidRPr="000F19DD" w14:paraId="105B15FF" w14:textId="77777777" w:rsidTr="0A76CDF2">
        <w:trPr>
          <w:trHeight w:val="467"/>
        </w:trPr>
        <w:tc>
          <w:tcPr>
            <w:tcW w:w="1809" w:type="dxa"/>
            <w:shd w:val="clear" w:color="auto" w:fill="E0E0E0"/>
          </w:tcPr>
          <w:p w14:paraId="7824D19A" w14:textId="77777777" w:rsidR="00C06C88" w:rsidRPr="00000F0B" w:rsidRDefault="2F799580" w:rsidP="2F799580">
            <w:pPr>
              <w:spacing w:before="40"/>
              <w:rPr>
                <w:rFonts w:eastAsia="Arial"/>
                <w:b/>
                <w:bCs/>
              </w:rPr>
            </w:pPr>
            <w:r w:rsidRPr="2F799580">
              <w:rPr>
                <w:rFonts w:eastAsia="Arial"/>
                <w:b/>
                <w:bCs/>
              </w:rPr>
              <w:t>Submitted by</w:t>
            </w:r>
          </w:p>
        </w:tc>
        <w:tc>
          <w:tcPr>
            <w:tcW w:w="3969" w:type="dxa"/>
          </w:tcPr>
          <w:p w14:paraId="378A0365" w14:textId="3986CFC1" w:rsidR="008A397E" w:rsidRPr="00000F0B" w:rsidRDefault="484FF30B" w:rsidP="484FF30B">
            <w:pPr>
              <w:rPr>
                <w:rFonts w:eastAsia="Arial"/>
              </w:rPr>
            </w:pPr>
            <w:r w:rsidRPr="484FF30B">
              <w:rPr>
                <w:rFonts w:eastAsia="Arial"/>
              </w:rPr>
              <w:t xml:space="preserve"> </w:t>
            </w:r>
          </w:p>
          <w:p w14:paraId="44B11CAC" w14:textId="604D2864" w:rsidR="00C06C88" w:rsidRPr="00000F0B" w:rsidRDefault="0A76CDF2" w:rsidP="0A76CDF2">
            <w:pPr>
              <w:rPr>
                <w:rFonts w:eastAsia="Arial"/>
              </w:rPr>
            </w:pPr>
            <w:r w:rsidRPr="0A76CDF2">
              <w:rPr>
                <w:rFonts w:eastAsia="Arial"/>
              </w:rPr>
              <w:t>Gunjan Narula</w:t>
            </w:r>
          </w:p>
        </w:tc>
        <w:tc>
          <w:tcPr>
            <w:tcW w:w="2268" w:type="dxa"/>
          </w:tcPr>
          <w:p w14:paraId="59A5CA4D" w14:textId="77777777" w:rsidR="00C06C88" w:rsidRPr="00000F0B" w:rsidRDefault="2F799580" w:rsidP="2F799580">
            <w:pPr>
              <w:pStyle w:val="infill"/>
              <w:rPr>
                <w:rFonts w:eastAsia="Arial"/>
                <w:sz w:val="20"/>
              </w:rPr>
            </w:pPr>
            <w:r w:rsidRPr="2F799580">
              <w:rPr>
                <w:rFonts w:eastAsia="Arial"/>
                <w:b/>
                <w:bCs/>
                <w:sz w:val="20"/>
              </w:rPr>
              <w:t>Date</w:t>
            </w:r>
          </w:p>
        </w:tc>
        <w:tc>
          <w:tcPr>
            <w:tcW w:w="2444" w:type="dxa"/>
          </w:tcPr>
          <w:p w14:paraId="484EC151" w14:textId="03B4D902" w:rsidR="00C06C88" w:rsidRPr="00000F0B" w:rsidRDefault="00DE181C" w:rsidP="7CF59B75">
            <w:pPr>
              <w:spacing w:before="40"/>
              <w:rPr>
                <w:rFonts w:eastAsia="Arial"/>
              </w:rPr>
            </w:pPr>
            <w:r>
              <w:rPr>
                <w:rFonts w:eastAsia="Arial"/>
              </w:rPr>
              <w:t>18</w:t>
            </w:r>
            <w:r w:rsidR="00AD345D">
              <w:rPr>
                <w:rFonts w:eastAsia="Arial"/>
              </w:rPr>
              <w:t xml:space="preserve"> </w:t>
            </w:r>
            <w:r>
              <w:rPr>
                <w:rFonts w:eastAsia="Arial"/>
              </w:rPr>
              <w:t>October</w:t>
            </w:r>
            <w:r w:rsidR="00AD345D">
              <w:rPr>
                <w:rFonts w:eastAsia="Arial"/>
              </w:rPr>
              <w:t xml:space="preserve"> 2019</w:t>
            </w:r>
            <w:r w:rsidR="7CF59B75" w:rsidRPr="7CF59B75">
              <w:rPr>
                <w:rFonts w:eastAsia="Arial"/>
              </w:rPr>
              <w:t xml:space="preserve"> </w:t>
            </w:r>
          </w:p>
        </w:tc>
      </w:tr>
    </w:tbl>
    <w:p w14:paraId="11679BC0" w14:textId="77777777" w:rsidR="003834B2" w:rsidRPr="000F19DD" w:rsidRDefault="003834B2" w:rsidP="003834B2">
      <w:pPr>
        <w:rPr>
          <w:sz w:val="22"/>
          <w:szCs w:val="22"/>
        </w:rPr>
      </w:pPr>
    </w:p>
    <w:p w14:paraId="4ECECC7F" w14:textId="77777777" w:rsidR="00780DBE" w:rsidRPr="000F19DD" w:rsidRDefault="00780DBE" w:rsidP="00E61918">
      <w:pPr>
        <w:jc w:val="both"/>
        <w:rPr>
          <w:b/>
          <w:sz w:val="22"/>
          <w:szCs w:val="22"/>
        </w:rPr>
      </w:pPr>
    </w:p>
    <w:sectPr w:rsidR="00780DBE" w:rsidRPr="000F19DD" w:rsidSect="00EF6292">
      <w:footerReference w:type="default" r:id="rId12"/>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F95FD" w14:textId="77777777" w:rsidR="0044121F" w:rsidRDefault="0044121F">
      <w:r>
        <w:separator/>
      </w:r>
    </w:p>
  </w:endnote>
  <w:endnote w:type="continuationSeparator" w:id="0">
    <w:p w14:paraId="4BE8490E" w14:textId="77777777" w:rsidR="0044121F" w:rsidRDefault="0044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00C9" w14:textId="764AA532" w:rsidR="00FE16D5" w:rsidRPr="00FE1906" w:rsidRDefault="00FE16D5" w:rsidP="59A0F16C">
    <w:pPr>
      <w:pStyle w:val="Footer"/>
      <w:jc w:val="right"/>
      <w:rPr>
        <w:sz w:val="18"/>
        <w:szCs w:val="18"/>
      </w:rPr>
    </w:pPr>
    <w:r w:rsidRPr="59A0F16C">
      <w:rPr>
        <w:rStyle w:val="PageNumber"/>
        <w:noProof/>
      </w:rPr>
      <w:fldChar w:fldCharType="begin"/>
    </w:r>
    <w:r>
      <w:rPr>
        <w:rStyle w:val="PageNumber"/>
      </w:rPr>
      <w:instrText xml:space="preserve"> PAGE </w:instrText>
    </w:r>
    <w:r w:rsidRPr="59A0F16C">
      <w:rPr>
        <w:rStyle w:val="PageNumber"/>
      </w:rPr>
      <w:fldChar w:fldCharType="separate"/>
    </w:r>
    <w:r w:rsidR="00BC6284">
      <w:rPr>
        <w:rStyle w:val="PageNumber"/>
        <w:noProof/>
      </w:rPr>
      <w:t>3</w:t>
    </w:r>
    <w:r w:rsidRPr="59A0F16C">
      <w:rPr>
        <w:rStyle w:val="PageNumber"/>
        <w:noProof/>
      </w:rPr>
      <w:fldChar w:fldCharType="end"/>
    </w:r>
    <w:r>
      <w:rPr>
        <w:rStyle w:val="PageNumber"/>
      </w:rPr>
      <w:t xml:space="preserve"> of </w:t>
    </w:r>
    <w:r w:rsidRPr="59A0F16C">
      <w:rPr>
        <w:rStyle w:val="PageNumber"/>
        <w:noProof/>
      </w:rPr>
      <w:fldChar w:fldCharType="begin"/>
    </w:r>
    <w:r>
      <w:rPr>
        <w:rStyle w:val="PageNumber"/>
      </w:rPr>
      <w:instrText xml:space="preserve"> NUMPAGES </w:instrText>
    </w:r>
    <w:r w:rsidRPr="59A0F16C">
      <w:rPr>
        <w:rStyle w:val="PageNumber"/>
      </w:rPr>
      <w:fldChar w:fldCharType="separate"/>
    </w:r>
    <w:r w:rsidR="00BC6284">
      <w:rPr>
        <w:rStyle w:val="PageNumber"/>
        <w:noProof/>
      </w:rPr>
      <w:t>3</w:t>
    </w:r>
    <w:r w:rsidRPr="59A0F16C">
      <w:rPr>
        <w:rStyle w:val="PageNumber"/>
        <w:noProof/>
      </w:rPr>
      <w:fldChar w:fldCharType="end"/>
    </w:r>
    <w:r>
      <w:rPr>
        <w:snapToGrid w:val="0"/>
        <w:sz w:val="18"/>
        <w:szCs w:val="18"/>
        <w:lang w:eastAsia="en-US"/>
      </w:rPr>
      <w:t xml:space="preserve">                          </w:t>
    </w:r>
    <w:r w:rsidR="00AD345D">
      <w:rPr>
        <w:snapToGrid w:val="0"/>
        <w:sz w:val="18"/>
        <w:szCs w:val="18"/>
        <w:lang w:eastAsia="en-US"/>
      </w:rPr>
      <w:t>Libraries and Information Services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41131" w14:textId="77777777" w:rsidR="0044121F" w:rsidRDefault="0044121F">
      <w:r>
        <w:separator/>
      </w:r>
    </w:p>
  </w:footnote>
  <w:footnote w:type="continuationSeparator" w:id="0">
    <w:p w14:paraId="273A9EE9" w14:textId="77777777" w:rsidR="0044121F" w:rsidRDefault="00441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C5A7CBE"/>
    <w:multiLevelType w:val="hybridMultilevel"/>
    <w:tmpl w:val="9A88D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B1A88"/>
    <w:multiLevelType w:val="hybridMultilevel"/>
    <w:tmpl w:val="EE9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72248"/>
    <w:multiLevelType w:val="hybridMultilevel"/>
    <w:tmpl w:val="D02A9786"/>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F746D40"/>
    <w:multiLevelType w:val="hybridMultilevel"/>
    <w:tmpl w:val="FC38B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C0B3F"/>
    <w:multiLevelType w:val="hybridMultilevel"/>
    <w:tmpl w:val="417A75A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1E76D0"/>
    <w:multiLevelType w:val="hybridMultilevel"/>
    <w:tmpl w:val="416AEB94"/>
    <w:lvl w:ilvl="0" w:tplc="4DE6DB94">
      <w:numFmt w:val="bullet"/>
      <w:lvlText w:val="•"/>
      <w:lvlJc w:val="left"/>
      <w:pPr>
        <w:ind w:left="1080" w:hanging="72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1806BF"/>
    <w:multiLevelType w:val="hybridMultilevel"/>
    <w:tmpl w:val="F806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03B4E"/>
    <w:multiLevelType w:val="hybridMultilevel"/>
    <w:tmpl w:val="A7889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B000FDF"/>
    <w:multiLevelType w:val="hybridMultilevel"/>
    <w:tmpl w:val="392220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1A2896"/>
    <w:multiLevelType w:val="hybridMultilevel"/>
    <w:tmpl w:val="5CD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B73E7"/>
    <w:multiLevelType w:val="hybridMultilevel"/>
    <w:tmpl w:val="0B704D2C"/>
    <w:lvl w:ilvl="0" w:tplc="08090003">
      <w:start w:val="1"/>
      <w:numFmt w:val="bullet"/>
      <w:lvlText w:val="o"/>
      <w:lvlJc w:val="left"/>
      <w:pPr>
        <w:tabs>
          <w:tab w:val="num" w:pos="1077"/>
        </w:tabs>
        <w:ind w:left="1077" w:hanging="360"/>
      </w:pPr>
      <w:rPr>
        <w:rFonts w:ascii="Courier New" w:hAnsi="Courier New" w:cs="Courier New"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7D3C5E"/>
    <w:multiLevelType w:val="hybridMultilevel"/>
    <w:tmpl w:val="4AAE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D07C5"/>
    <w:multiLevelType w:val="hybridMultilevel"/>
    <w:tmpl w:val="7592D59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7" w15:restartNumberingAfterBreak="0">
    <w:nsid w:val="5E093B41"/>
    <w:multiLevelType w:val="hybridMultilevel"/>
    <w:tmpl w:val="DBFE1A2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14AA1"/>
    <w:multiLevelType w:val="hybridMultilevel"/>
    <w:tmpl w:val="8424C4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24A4531"/>
    <w:multiLevelType w:val="hybridMultilevel"/>
    <w:tmpl w:val="761695AC"/>
    <w:lvl w:ilvl="0" w:tplc="08090005">
      <w:start w:val="1"/>
      <w:numFmt w:val="bullet"/>
      <w:lvlText w:val=""/>
      <w:lvlJc w:val="left"/>
      <w:pPr>
        <w:tabs>
          <w:tab w:val="num" w:pos="612"/>
        </w:tabs>
        <w:ind w:left="612" w:hanging="360"/>
      </w:pPr>
      <w:rPr>
        <w:rFonts w:ascii="Wingdings" w:hAnsi="Wingdings"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3" w15:restartNumberingAfterBreak="0">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BA1302"/>
    <w:multiLevelType w:val="hybridMultilevel"/>
    <w:tmpl w:val="AA306EE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7" w15:restartNumberingAfterBreak="0">
    <w:nsid w:val="7F901293"/>
    <w:multiLevelType w:val="hybridMultilevel"/>
    <w:tmpl w:val="104A5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46"/>
  </w:num>
  <w:num w:numId="15">
    <w:abstractNumId w:val="17"/>
  </w:num>
  <w:num w:numId="16">
    <w:abstractNumId w:val="28"/>
  </w:num>
  <w:num w:numId="17">
    <w:abstractNumId w:val="13"/>
  </w:num>
  <w:num w:numId="18">
    <w:abstractNumId w:val="30"/>
  </w:num>
  <w:num w:numId="19">
    <w:abstractNumId w:val="29"/>
  </w:num>
  <w:num w:numId="20">
    <w:abstractNumId w:val="40"/>
  </w:num>
  <w:num w:numId="21">
    <w:abstractNumId w:val="14"/>
  </w:num>
  <w:num w:numId="22">
    <w:abstractNumId w:val="19"/>
  </w:num>
  <w:num w:numId="23">
    <w:abstractNumId w:val="33"/>
  </w:num>
  <w:num w:numId="24">
    <w:abstractNumId w:val="24"/>
  </w:num>
  <w:num w:numId="25">
    <w:abstractNumId w:val="34"/>
  </w:num>
  <w:num w:numId="26">
    <w:abstractNumId w:val="39"/>
  </w:num>
  <w:num w:numId="27">
    <w:abstractNumId w:val="23"/>
  </w:num>
  <w:num w:numId="28">
    <w:abstractNumId w:val="38"/>
  </w:num>
  <w:num w:numId="29">
    <w:abstractNumId w:val="48"/>
  </w:num>
  <w:num w:numId="30">
    <w:abstractNumId w:val="43"/>
  </w:num>
  <w:num w:numId="31">
    <w:abstractNumId w:val="21"/>
  </w:num>
  <w:num w:numId="32">
    <w:abstractNumId w:val="44"/>
  </w:num>
  <w:num w:numId="33">
    <w:abstractNumId w:val="32"/>
  </w:num>
  <w:num w:numId="34">
    <w:abstractNumId w:val="47"/>
  </w:num>
  <w:num w:numId="35">
    <w:abstractNumId w:val="20"/>
  </w:num>
  <w:num w:numId="36">
    <w:abstractNumId w:val="42"/>
  </w:num>
  <w:num w:numId="37">
    <w:abstractNumId w:val="27"/>
  </w:num>
  <w:num w:numId="38">
    <w:abstractNumId w:val="16"/>
  </w:num>
  <w:num w:numId="39">
    <w:abstractNumId w:val="11"/>
  </w:num>
  <w:num w:numId="40">
    <w:abstractNumId w:val="35"/>
  </w:num>
  <w:num w:numId="41">
    <w:abstractNumId w:val="37"/>
  </w:num>
  <w:num w:numId="42">
    <w:abstractNumId w:val="41"/>
  </w:num>
  <w:num w:numId="43">
    <w:abstractNumId w:val="45"/>
  </w:num>
  <w:num w:numId="44">
    <w:abstractNumId w:val="36"/>
  </w:num>
  <w:num w:numId="45">
    <w:abstractNumId w:val="15"/>
  </w:num>
  <w:num w:numId="46">
    <w:abstractNumId w:val="25"/>
  </w:num>
  <w:num w:numId="47">
    <w:abstractNumId w:val="31"/>
  </w:num>
  <w:num w:numId="48">
    <w:abstractNumId w:val="18"/>
  </w:num>
  <w:num w:numId="49">
    <w:abstractNumId w:val="2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2"/>
    <w:rsid w:val="00000EAE"/>
    <w:rsid w:val="00000F0B"/>
    <w:rsid w:val="000246BE"/>
    <w:rsid w:val="0002638C"/>
    <w:rsid w:val="000355EB"/>
    <w:rsid w:val="0004626C"/>
    <w:rsid w:val="0005058C"/>
    <w:rsid w:val="00052D1D"/>
    <w:rsid w:val="000644C9"/>
    <w:rsid w:val="000650FC"/>
    <w:rsid w:val="00076C88"/>
    <w:rsid w:val="000B3BF7"/>
    <w:rsid w:val="000B6E54"/>
    <w:rsid w:val="000C1BD5"/>
    <w:rsid w:val="000C64FA"/>
    <w:rsid w:val="000F025B"/>
    <w:rsid w:val="000F051B"/>
    <w:rsid w:val="000F19DD"/>
    <w:rsid w:val="00101BAC"/>
    <w:rsid w:val="001060E2"/>
    <w:rsid w:val="00113109"/>
    <w:rsid w:val="00115425"/>
    <w:rsid w:val="00121186"/>
    <w:rsid w:val="0013047F"/>
    <w:rsid w:val="00134D41"/>
    <w:rsid w:val="00162B47"/>
    <w:rsid w:val="00182285"/>
    <w:rsid w:val="00195904"/>
    <w:rsid w:val="001A22D4"/>
    <w:rsid w:val="001C2814"/>
    <w:rsid w:val="001E6179"/>
    <w:rsid w:val="001E7BCC"/>
    <w:rsid w:val="001E7F1A"/>
    <w:rsid w:val="001F0E3E"/>
    <w:rsid w:val="001F2B5E"/>
    <w:rsid w:val="00213B8A"/>
    <w:rsid w:val="00220E8E"/>
    <w:rsid w:val="00221261"/>
    <w:rsid w:val="00251B1D"/>
    <w:rsid w:val="00251F45"/>
    <w:rsid w:val="00274D96"/>
    <w:rsid w:val="002853D2"/>
    <w:rsid w:val="002A0CE9"/>
    <w:rsid w:val="002B0A30"/>
    <w:rsid w:val="002B37FD"/>
    <w:rsid w:val="002B39C1"/>
    <w:rsid w:val="002D36F4"/>
    <w:rsid w:val="002D3E56"/>
    <w:rsid w:val="002F0847"/>
    <w:rsid w:val="00312032"/>
    <w:rsid w:val="0031785D"/>
    <w:rsid w:val="00321D33"/>
    <w:rsid w:val="003236F3"/>
    <w:rsid w:val="003348AB"/>
    <w:rsid w:val="0036191F"/>
    <w:rsid w:val="0036257C"/>
    <w:rsid w:val="00367AC8"/>
    <w:rsid w:val="0038213C"/>
    <w:rsid w:val="003834B2"/>
    <w:rsid w:val="003937D6"/>
    <w:rsid w:val="003A65A9"/>
    <w:rsid w:val="003E1A45"/>
    <w:rsid w:val="003E63EB"/>
    <w:rsid w:val="00401043"/>
    <w:rsid w:val="0042086D"/>
    <w:rsid w:val="0043337D"/>
    <w:rsid w:val="00440C48"/>
    <w:rsid w:val="0044121F"/>
    <w:rsid w:val="004546A6"/>
    <w:rsid w:val="00496B9C"/>
    <w:rsid w:val="004A4723"/>
    <w:rsid w:val="004B773F"/>
    <w:rsid w:val="004C0562"/>
    <w:rsid w:val="004E11F3"/>
    <w:rsid w:val="004F77BA"/>
    <w:rsid w:val="0050181A"/>
    <w:rsid w:val="005029DE"/>
    <w:rsid w:val="00521512"/>
    <w:rsid w:val="00565BE3"/>
    <w:rsid w:val="005775DD"/>
    <w:rsid w:val="00585834"/>
    <w:rsid w:val="00595B06"/>
    <w:rsid w:val="005E22D3"/>
    <w:rsid w:val="006245E2"/>
    <w:rsid w:val="006366EA"/>
    <w:rsid w:val="00651A41"/>
    <w:rsid w:val="0066265F"/>
    <w:rsid w:val="006626DD"/>
    <w:rsid w:val="0067301D"/>
    <w:rsid w:val="00680D52"/>
    <w:rsid w:val="0069132F"/>
    <w:rsid w:val="006B0BB7"/>
    <w:rsid w:val="006C77F6"/>
    <w:rsid w:val="006D0853"/>
    <w:rsid w:val="006E04DE"/>
    <w:rsid w:val="006E6F26"/>
    <w:rsid w:val="00701FA9"/>
    <w:rsid w:val="0071771E"/>
    <w:rsid w:val="00740CD3"/>
    <w:rsid w:val="0074119E"/>
    <w:rsid w:val="00746F0A"/>
    <w:rsid w:val="00780DBE"/>
    <w:rsid w:val="00787F33"/>
    <w:rsid w:val="007D095A"/>
    <w:rsid w:val="00815E74"/>
    <w:rsid w:val="008312D8"/>
    <w:rsid w:val="00850C15"/>
    <w:rsid w:val="00854DAE"/>
    <w:rsid w:val="0087790E"/>
    <w:rsid w:val="0088212F"/>
    <w:rsid w:val="00893D11"/>
    <w:rsid w:val="008A397E"/>
    <w:rsid w:val="008B21F2"/>
    <w:rsid w:val="008B78EA"/>
    <w:rsid w:val="008C142B"/>
    <w:rsid w:val="008F7373"/>
    <w:rsid w:val="00933AA1"/>
    <w:rsid w:val="00934DBF"/>
    <w:rsid w:val="0094376B"/>
    <w:rsid w:val="009479AE"/>
    <w:rsid w:val="009547C1"/>
    <w:rsid w:val="0096535D"/>
    <w:rsid w:val="00982D12"/>
    <w:rsid w:val="009833F0"/>
    <w:rsid w:val="00987971"/>
    <w:rsid w:val="009D2044"/>
    <w:rsid w:val="009D5654"/>
    <w:rsid w:val="00A147C3"/>
    <w:rsid w:val="00A277D8"/>
    <w:rsid w:val="00A41B13"/>
    <w:rsid w:val="00A53E71"/>
    <w:rsid w:val="00A55415"/>
    <w:rsid w:val="00A5771E"/>
    <w:rsid w:val="00A71CCD"/>
    <w:rsid w:val="00A75C19"/>
    <w:rsid w:val="00AA3278"/>
    <w:rsid w:val="00AA753B"/>
    <w:rsid w:val="00AB332E"/>
    <w:rsid w:val="00AB513F"/>
    <w:rsid w:val="00AC34C9"/>
    <w:rsid w:val="00AD345D"/>
    <w:rsid w:val="00AE31B8"/>
    <w:rsid w:val="00AF42A1"/>
    <w:rsid w:val="00B0116A"/>
    <w:rsid w:val="00B05EE9"/>
    <w:rsid w:val="00B42980"/>
    <w:rsid w:val="00B556C9"/>
    <w:rsid w:val="00B64B40"/>
    <w:rsid w:val="00B675AD"/>
    <w:rsid w:val="00B76446"/>
    <w:rsid w:val="00B840D8"/>
    <w:rsid w:val="00B843C6"/>
    <w:rsid w:val="00BA60FD"/>
    <w:rsid w:val="00BA6F89"/>
    <w:rsid w:val="00BB2D65"/>
    <w:rsid w:val="00BC6284"/>
    <w:rsid w:val="00BE2AA5"/>
    <w:rsid w:val="00BE5059"/>
    <w:rsid w:val="00BF3979"/>
    <w:rsid w:val="00C007A1"/>
    <w:rsid w:val="00C06C88"/>
    <w:rsid w:val="00C26F1A"/>
    <w:rsid w:val="00C3014C"/>
    <w:rsid w:val="00C464C4"/>
    <w:rsid w:val="00C50042"/>
    <w:rsid w:val="00C50EEF"/>
    <w:rsid w:val="00C64359"/>
    <w:rsid w:val="00CA18A5"/>
    <w:rsid w:val="00D004B2"/>
    <w:rsid w:val="00D31F82"/>
    <w:rsid w:val="00D44E3E"/>
    <w:rsid w:val="00D46FCC"/>
    <w:rsid w:val="00D8163E"/>
    <w:rsid w:val="00D84DFE"/>
    <w:rsid w:val="00DC3DD3"/>
    <w:rsid w:val="00DC4EC7"/>
    <w:rsid w:val="00DE16A5"/>
    <w:rsid w:val="00DE181C"/>
    <w:rsid w:val="00DE319D"/>
    <w:rsid w:val="00DF0CF1"/>
    <w:rsid w:val="00DF35A2"/>
    <w:rsid w:val="00E00144"/>
    <w:rsid w:val="00E132AF"/>
    <w:rsid w:val="00E26585"/>
    <w:rsid w:val="00E50793"/>
    <w:rsid w:val="00E5202D"/>
    <w:rsid w:val="00E61918"/>
    <w:rsid w:val="00E856B6"/>
    <w:rsid w:val="00E94328"/>
    <w:rsid w:val="00EC36C8"/>
    <w:rsid w:val="00EE03CA"/>
    <w:rsid w:val="00EF6292"/>
    <w:rsid w:val="00F27021"/>
    <w:rsid w:val="00F43202"/>
    <w:rsid w:val="00F52C2D"/>
    <w:rsid w:val="00F55338"/>
    <w:rsid w:val="00F673C1"/>
    <w:rsid w:val="00F74282"/>
    <w:rsid w:val="00F75B35"/>
    <w:rsid w:val="00F83619"/>
    <w:rsid w:val="00F873F2"/>
    <w:rsid w:val="00FC2501"/>
    <w:rsid w:val="00FE0989"/>
    <w:rsid w:val="00FE16D5"/>
    <w:rsid w:val="00FE67CD"/>
    <w:rsid w:val="0A76CDF2"/>
    <w:rsid w:val="1AB3D439"/>
    <w:rsid w:val="236C9FD8"/>
    <w:rsid w:val="2F799580"/>
    <w:rsid w:val="427BFE7D"/>
    <w:rsid w:val="484FF30B"/>
    <w:rsid w:val="59A0F16C"/>
    <w:rsid w:val="5A705ECA"/>
    <w:rsid w:val="669E9C95"/>
    <w:rsid w:val="67F3025B"/>
    <w:rsid w:val="7CF59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3D16D"/>
  <w15:docId w15:val="{EDBAADDA-E528-4689-B3AC-BD426E5C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22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FE0989"/>
    <w:pPr>
      <w:spacing w:before="40" w:after="40" w:line="180" w:lineRule="atLeast"/>
    </w:pPr>
    <w:rPr>
      <w:rFonts w:ascii="Arial" w:hAnsi="Arial" w:cs="Arial"/>
      <w:noProof/>
      <w:snapToGrid w:val="0"/>
      <w:sz w:val="18"/>
      <w:szCs w:val="18"/>
      <w:lang w:eastAsia="zh-CN"/>
    </w:rPr>
  </w:style>
  <w:style w:type="paragraph" w:customStyle="1" w:styleId="Sectionhead">
    <w:name w:val="Section head"/>
    <w:next w:val="Normal"/>
    <w:autoRedefine/>
    <w:rsid w:val="00182285"/>
    <w:pPr>
      <w:keepNext/>
      <w:suppressAutoHyphens/>
    </w:pPr>
    <w:rPr>
      <w:rFonts w:ascii="Arial" w:hAnsi="Arial" w:cs="Arial"/>
      <w:b/>
      <w:bCs/>
      <w:noProof/>
      <w:snapToGrid w:val="0"/>
      <w:kern w:val="20"/>
      <w:sz w:val="24"/>
      <w:szCs w:val="24"/>
      <w:lang w:eastAsia="zh-CN"/>
    </w:rPr>
  </w:style>
  <w:style w:type="paragraph" w:styleId="NormalWeb">
    <w:name w:val="Normal (Web)"/>
    <w:basedOn w:val="Normal"/>
    <w:uiPriority w:val="99"/>
    <w:rsid w:val="00182285"/>
    <w:pPr>
      <w:spacing w:before="100" w:beforeAutospacing="1" w:after="100" w:afterAutospacing="1"/>
    </w:pPr>
    <w:rPr>
      <w:rFonts w:ascii="Times New Roman" w:hAnsi="Times New Roman" w:cs="Times New Roman"/>
      <w:sz w:val="24"/>
      <w:szCs w:val="24"/>
    </w:rPr>
  </w:style>
  <w:style w:type="character" w:styleId="Hyperlink">
    <w:name w:val="Hyperlink"/>
    <w:rsid w:val="00DC4EC7"/>
    <w:rPr>
      <w:color w:val="0000FF"/>
      <w:u w:val="single"/>
    </w:rPr>
  </w:style>
  <w:style w:type="character" w:styleId="FollowedHyperlink">
    <w:name w:val="FollowedHyperlink"/>
    <w:rsid w:val="00DC4EC7"/>
    <w:rPr>
      <w:color w:val="606420"/>
      <w:u w:val="single"/>
    </w:rPr>
  </w:style>
  <w:style w:type="paragraph" w:styleId="BalloonText">
    <w:name w:val="Balloon Text"/>
    <w:basedOn w:val="Normal"/>
    <w:semiHidden/>
    <w:rsid w:val="00D44E3E"/>
    <w:rPr>
      <w:rFonts w:ascii="Tahoma" w:hAnsi="Tahoma" w:cs="Tahoma"/>
      <w:sz w:val="16"/>
      <w:szCs w:val="16"/>
    </w:rPr>
  </w:style>
  <w:style w:type="paragraph" w:styleId="Revision">
    <w:name w:val="Revision"/>
    <w:hidden/>
    <w:uiPriority w:val="99"/>
    <w:semiHidden/>
    <w:rsid w:val="00BE2AA5"/>
    <w:rPr>
      <w:rFonts w:ascii="Arial" w:eastAsia="SimSun" w:hAnsi="Arial" w:cs="Arial"/>
      <w:lang w:eastAsia="zh-CN"/>
    </w:rPr>
  </w:style>
  <w:style w:type="character" w:styleId="CommentReference">
    <w:name w:val="annotation reference"/>
    <w:rsid w:val="002F0847"/>
    <w:rPr>
      <w:sz w:val="16"/>
      <w:szCs w:val="16"/>
    </w:rPr>
  </w:style>
  <w:style w:type="paragraph" w:styleId="CommentText">
    <w:name w:val="annotation text"/>
    <w:basedOn w:val="Normal"/>
    <w:link w:val="CommentTextChar"/>
    <w:rsid w:val="002F0847"/>
  </w:style>
  <w:style w:type="character" w:customStyle="1" w:styleId="CommentTextChar">
    <w:name w:val="Comment Text Char"/>
    <w:link w:val="CommentText"/>
    <w:rsid w:val="002F0847"/>
    <w:rPr>
      <w:rFonts w:ascii="Arial" w:eastAsia="SimSun" w:hAnsi="Arial" w:cs="Arial"/>
      <w:lang w:eastAsia="zh-CN"/>
    </w:rPr>
  </w:style>
  <w:style w:type="paragraph" w:styleId="CommentSubject">
    <w:name w:val="annotation subject"/>
    <w:basedOn w:val="CommentText"/>
    <w:next w:val="CommentText"/>
    <w:link w:val="CommentSubjectChar"/>
    <w:rsid w:val="002F0847"/>
    <w:rPr>
      <w:b/>
      <w:bCs/>
    </w:rPr>
  </w:style>
  <w:style w:type="character" w:customStyle="1" w:styleId="CommentSubjectChar">
    <w:name w:val="Comment Subject Char"/>
    <w:link w:val="CommentSubject"/>
    <w:rsid w:val="002F0847"/>
    <w:rPr>
      <w:rFonts w:ascii="Arial" w:eastAsia="SimSun" w:hAnsi="Arial" w:cs="Arial"/>
      <w:b/>
      <w:bCs/>
      <w:lang w:eastAsia="zh-CN"/>
    </w:rPr>
  </w:style>
  <w:style w:type="character" w:styleId="Strong">
    <w:name w:val="Strong"/>
    <w:basedOn w:val="DefaultParagraphFont"/>
    <w:uiPriority w:val="22"/>
    <w:qFormat/>
    <w:rsid w:val="00BA6F89"/>
    <w:rPr>
      <w:b/>
      <w:bCs/>
    </w:rPr>
  </w:style>
  <w:style w:type="character" w:customStyle="1" w:styleId="apple-converted-space">
    <w:name w:val="apple-converted-space"/>
    <w:basedOn w:val="DefaultParagraphFont"/>
    <w:rsid w:val="00BA6F89"/>
  </w:style>
  <w:style w:type="character" w:styleId="Emphasis">
    <w:name w:val="Emphasis"/>
    <w:basedOn w:val="DefaultParagraphFont"/>
    <w:uiPriority w:val="20"/>
    <w:qFormat/>
    <w:rsid w:val="00BA6F89"/>
    <w:rPr>
      <w:i/>
      <w:iCs/>
    </w:rPr>
  </w:style>
  <w:style w:type="paragraph" w:styleId="ListParagraph">
    <w:name w:val="List Paragraph"/>
    <w:basedOn w:val="Normal"/>
    <w:uiPriority w:val="34"/>
    <w:qFormat/>
    <w:rsid w:val="0004626C"/>
    <w:pPr>
      <w:ind w:left="720"/>
      <w:contextualSpacing/>
    </w:pPr>
  </w:style>
  <w:style w:type="character" w:customStyle="1" w:styleId="Heading2Char">
    <w:name w:val="Heading 2 Char"/>
    <w:basedOn w:val="DefaultParagraphFont"/>
    <w:link w:val="Heading2"/>
    <w:semiHidden/>
    <w:rsid w:val="00221261"/>
    <w:rPr>
      <w:rFonts w:asciiTheme="majorHAnsi" w:eastAsiaTheme="majorEastAsia" w:hAnsiTheme="majorHAnsi" w:cstheme="majorBidi"/>
      <w:b/>
      <w:bCs/>
      <w:color w:val="4F81BD" w:themeColor="accent1"/>
      <w:sz w:val="26"/>
      <w:szCs w:val="26"/>
      <w:lang w:eastAsia="zh-CN"/>
    </w:rPr>
  </w:style>
  <w:style w:type="paragraph" w:customStyle="1" w:styleId="Default">
    <w:name w:val="Default"/>
    <w:rsid w:val="00DE16A5"/>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05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663">
      <w:bodyDiv w:val="1"/>
      <w:marLeft w:val="0"/>
      <w:marRight w:val="0"/>
      <w:marTop w:val="0"/>
      <w:marBottom w:val="0"/>
      <w:divBdr>
        <w:top w:val="none" w:sz="0" w:space="0" w:color="auto"/>
        <w:left w:val="none" w:sz="0" w:space="0" w:color="auto"/>
        <w:bottom w:val="none" w:sz="0" w:space="0" w:color="auto"/>
        <w:right w:val="none" w:sz="0" w:space="0" w:color="auto"/>
      </w:divBdr>
    </w:div>
    <w:div w:id="851845867">
      <w:bodyDiv w:val="1"/>
      <w:marLeft w:val="0"/>
      <w:marRight w:val="0"/>
      <w:marTop w:val="0"/>
      <w:marBottom w:val="0"/>
      <w:divBdr>
        <w:top w:val="none" w:sz="0" w:space="0" w:color="auto"/>
        <w:left w:val="none" w:sz="0" w:space="0" w:color="auto"/>
        <w:bottom w:val="none" w:sz="0" w:space="0" w:color="auto"/>
        <w:right w:val="none" w:sz="0" w:space="0" w:color="auto"/>
      </w:divBdr>
    </w:div>
    <w:div w:id="862520289">
      <w:bodyDiv w:val="1"/>
      <w:marLeft w:val="0"/>
      <w:marRight w:val="0"/>
      <w:marTop w:val="0"/>
      <w:marBottom w:val="0"/>
      <w:divBdr>
        <w:top w:val="none" w:sz="0" w:space="0" w:color="auto"/>
        <w:left w:val="none" w:sz="0" w:space="0" w:color="auto"/>
        <w:bottom w:val="none" w:sz="0" w:space="0" w:color="auto"/>
        <w:right w:val="none" w:sz="0" w:space="0" w:color="auto"/>
      </w:divBdr>
    </w:div>
    <w:div w:id="1091583231">
      <w:bodyDiv w:val="1"/>
      <w:marLeft w:val="0"/>
      <w:marRight w:val="0"/>
      <w:marTop w:val="0"/>
      <w:marBottom w:val="0"/>
      <w:divBdr>
        <w:top w:val="none" w:sz="0" w:space="0" w:color="auto"/>
        <w:left w:val="none" w:sz="0" w:space="0" w:color="auto"/>
        <w:bottom w:val="none" w:sz="0" w:space="0" w:color="auto"/>
        <w:right w:val="none" w:sz="0" w:space="0" w:color="auto"/>
      </w:divBdr>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 w:id="15654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in/library/about/ahmedaba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F53C5E61C2C4F82E8F8574C8C5826" ma:contentTypeVersion="0" ma:contentTypeDescription="Create a new document." ma:contentTypeScope="" ma:versionID="8bf9327bd7348857ed86135ee58cbf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00191C2-3E69-4A34-9F25-E6CC91644A97}">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11BB588-A659-458D-8E4B-B0D82530E4D7}">
  <ds:schemaRefs>
    <ds:schemaRef ds:uri="http://schemas.microsoft.com/sharepoint/v3/contenttype/forms"/>
  </ds:schemaRefs>
</ds:datastoreItem>
</file>

<file path=customXml/itemProps3.xml><?xml version="1.0" encoding="utf-8"?>
<ds:datastoreItem xmlns:ds="http://schemas.openxmlformats.org/officeDocument/2006/customXml" ds:itemID="{74B9EB9B-8FDC-4769-9A96-97DAA4F5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6049</Characters>
  <Application>Microsoft Office Word</Application>
  <DocSecurity>0</DocSecurity>
  <Lines>50</Lines>
  <Paragraphs>14</Paragraphs>
  <ScaleCrop>false</ScaleCrop>
  <Company>The British Council</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Narula, Gunjan (India)</cp:lastModifiedBy>
  <cp:revision>83</cp:revision>
  <cp:lastPrinted>2012-06-28T10:26:00Z</cp:lastPrinted>
  <dcterms:created xsi:type="dcterms:W3CDTF">2018-04-12T08:08:00Z</dcterms:created>
  <dcterms:modified xsi:type="dcterms:W3CDTF">2019-10-18T04:00:00Z</dcterms:modified>
</cp:coreProperties>
</file>